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EE" w:rsidRPr="009906EE" w:rsidRDefault="005E384E" w:rsidP="009906EE">
      <w:pPr>
        <w:jc w:val="right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-450215</wp:posOffset>
            </wp:positionV>
            <wp:extent cx="1742440" cy="638175"/>
            <wp:effectExtent l="0" t="0" r="0" b="9525"/>
            <wp:wrapSquare wrapText="bothSides"/>
            <wp:docPr id="2" name="obrázek 2" descr="Logo_samostatn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amostatne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 w:rsidRPr="00BF3915">
        <w:rPr>
          <w:rFonts w:ascii="Arial" w:hAnsi="Arial" w:cs="Arial"/>
          <w:color w:val="3B3838" w:themeColor="background2" w:themeShade="40"/>
          <w:sz w:val="20"/>
          <w:szCs w:val="20"/>
          <w:lang w:val="cs-CZ"/>
        </w:rPr>
        <w:t>Č. smlouvy:</w:t>
      </w:r>
      <w:r w:rsidR="0056598F" w:rsidRPr="00BF3915">
        <w:rPr>
          <w:rFonts w:ascii="Arial" w:hAnsi="Arial" w:cs="Arial"/>
          <w:color w:val="3B3838" w:themeColor="background2" w:themeShade="40"/>
          <w:sz w:val="20"/>
          <w:szCs w:val="20"/>
          <w:lang w:val="cs-CZ"/>
        </w:rPr>
        <w:t xml:space="preserve"> </w:t>
      </w:r>
      <w:r w:rsidR="00C3241E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s-CZ" w:eastAsia="cs-CZ"/>
        </w:rPr>
        <w:t>__________</w:t>
      </w:r>
    </w:p>
    <w:p w:rsidR="005A1607" w:rsidRPr="00D44FAF" w:rsidRDefault="005A1607" w:rsidP="000B20FC">
      <w:pPr>
        <w:spacing w:line="288" w:lineRule="auto"/>
        <w:jc w:val="right"/>
        <w:rPr>
          <w:rFonts w:ascii="Arial" w:hAnsi="Arial" w:cs="Arial"/>
          <w:sz w:val="20"/>
          <w:szCs w:val="20"/>
          <w:lang w:val="cs-CZ"/>
        </w:rPr>
      </w:pPr>
    </w:p>
    <w:p w:rsidR="005A1607" w:rsidRDefault="005A1607" w:rsidP="000B20F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30E97" w:rsidRPr="006F2D18" w:rsidRDefault="00330E97" w:rsidP="000B20FC">
      <w:pPr>
        <w:spacing w:line="288" w:lineRule="auto"/>
        <w:jc w:val="center"/>
        <w:rPr>
          <w:rFonts w:ascii="Arial" w:hAnsi="Arial" w:cs="Arial"/>
          <w:b/>
          <w:color w:val="262626"/>
          <w:sz w:val="28"/>
          <w:szCs w:val="28"/>
          <w:lang w:val="cs-CZ"/>
        </w:rPr>
      </w:pPr>
    </w:p>
    <w:p w:rsidR="00A9361D" w:rsidRDefault="00A9361D" w:rsidP="000B20FC">
      <w:pPr>
        <w:spacing w:line="288" w:lineRule="auto"/>
        <w:jc w:val="center"/>
        <w:rPr>
          <w:rFonts w:ascii="Arial" w:hAnsi="Arial" w:cs="Arial"/>
          <w:b/>
          <w:color w:val="262626"/>
          <w:sz w:val="28"/>
          <w:szCs w:val="28"/>
          <w:lang w:val="cs-CZ"/>
        </w:rPr>
      </w:pPr>
    </w:p>
    <w:p w:rsidR="00735207" w:rsidRPr="006F2D18" w:rsidRDefault="00DE0126" w:rsidP="000B20FC">
      <w:pPr>
        <w:spacing w:line="288" w:lineRule="auto"/>
        <w:jc w:val="center"/>
        <w:rPr>
          <w:rFonts w:ascii="Arial" w:hAnsi="Arial" w:cs="Arial"/>
          <w:b/>
          <w:color w:val="262626"/>
          <w:sz w:val="28"/>
          <w:szCs w:val="28"/>
          <w:lang w:val="cs-CZ"/>
        </w:rPr>
      </w:pPr>
      <w:r w:rsidRPr="006F2D18">
        <w:rPr>
          <w:rFonts w:ascii="Arial" w:hAnsi="Arial" w:cs="Arial"/>
          <w:b/>
          <w:color w:val="262626"/>
          <w:sz w:val="28"/>
          <w:szCs w:val="28"/>
          <w:lang w:val="cs-CZ"/>
        </w:rPr>
        <w:t>DAROVACÍ SMLOUVA</w:t>
      </w:r>
    </w:p>
    <w:p w:rsidR="00DE0126" w:rsidRPr="006F2D18" w:rsidRDefault="00DE0126" w:rsidP="000B20FC">
      <w:pPr>
        <w:spacing w:line="288" w:lineRule="auto"/>
        <w:jc w:val="center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A1607" w:rsidRPr="006F2D18" w:rsidRDefault="005A1607" w:rsidP="000B20FC">
      <w:pPr>
        <w:spacing w:line="288" w:lineRule="auto"/>
        <w:jc w:val="center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0B20FC">
      <w:pPr>
        <w:spacing w:line="288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uzavřená podle </w:t>
      </w:r>
      <w:r w:rsidR="004647CF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ustanovení 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§ </w:t>
      </w:r>
      <w:r w:rsidR="009317AE" w:rsidRPr="006F2D18">
        <w:rPr>
          <w:rFonts w:ascii="Arial" w:hAnsi="Arial" w:cs="Arial"/>
          <w:color w:val="262626"/>
          <w:sz w:val="18"/>
          <w:szCs w:val="18"/>
          <w:lang w:val="cs-CZ"/>
        </w:rPr>
        <w:t>2055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a násl</w:t>
      </w:r>
      <w:r w:rsidR="004647CF" w:rsidRPr="006F2D18">
        <w:rPr>
          <w:rFonts w:ascii="Arial" w:hAnsi="Arial" w:cs="Arial"/>
          <w:color w:val="262626"/>
          <w:sz w:val="18"/>
          <w:szCs w:val="18"/>
          <w:lang w:val="cs-CZ"/>
        </w:rPr>
        <w:t>.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zákona č. </w:t>
      </w:r>
      <w:r w:rsidR="009317AE" w:rsidRPr="006F2D18">
        <w:rPr>
          <w:rFonts w:ascii="Arial" w:hAnsi="Arial" w:cs="Arial"/>
          <w:color w:val="262626"/>
          <w:sz w:val="18"/>
          <w:szCs w:val="18"/>
          <w:lang w:val="cs-CZ"/>
        </w:rPr>
        <w:t>89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/</w:t>
      </w:r>
      <w:r w:rsidR="009317AE" w:rsidRPr="006F2D18">
        <w:rPr>
          <w:rFonts w:ascii="Arial" w:hAnsi="Arial" w:cs="Arial"/>
          <w:color w:val="262626"/>
          <w:sz w:val="18"/>
          <w:szCs w:val="18"/>
          <w:lang w:val="cs-CZ"/>
        </w:rPr>
        <w:t>2012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Sb.,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občanský zákoník</w:t>
      </w:r>
      <w:r w:rsidR="004647CF" w:rsidRPr="006F2D18">
        <w:rPr>
          <w:rFonts w:ascii="Arial" w:hAnsi="Arial" w:cs="Arial"/>
          <w:color w:val="262626"/>
          <w:sz w:val="18"/>
          <w:szCs w:val="18"/>
          <w:lang w:val="cs-CZ"/>
        </w:rPr>
        <w:t>, ve znění pozdějších předpisů.</w:t>
      </w:r>
    </w:p>
    <w:p w:rsidR="00DE0126" w:rsidRDefault="00DE0126" w:rsidP="000B20FC">
      <w:pPr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A9361D" w:rsidRPr="006F2D18" w:rsidRDefault="00A9361D" w:rsidP="000B20FC">
      <w:pPr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0B20FC">
      <w:pPr>
        <w:spacing w:line="288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I.</w:t>
      </w:r>
    </w:p>
    <w:p w:rsidR="00DE0126" w:rsidRPr="006F2D18" w:rsidRDefault="00533FAA" w:rsidP="000B20FC">
      <w:pPr>
        <w:spacing w:line="288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Smluvní strany</w:t>
      </w:r>
    </w:p>
    <w:p w:rsidR="00DE0126" w:rsidRPr="006F2D18" w:rsidRDefault="00DE0126" w:rsidP="000B20FC">
      <w:pPr>
        <w:spacing w:line="288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</w:p>
    <w:p w:rsidR="00D44FAF" w:rsidRPr="00C3241E" w:rsidRDefault="00C3241E" w:rsidP="00BF3A59">
      <w:pPr>
        <w:spacing w:line="312" w:lineRule="auto"/>
        <w:rPr>
          <w:rFonts w:ascii="Arial" w:hAnsi="Arial" w:cs="Arial"/>
          <w:color w:val="C00000"/>
          <w:sz w:val="20"/>
          <w:szCs w:val="20"/>
          <w:lang w:val="cs-CZ"/>
        </w:rPr>
      </w:pPr>
      <w:r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_______________ </w:t>
      </w:r>
      <w:r>
        <w:rPr>
          <w:rFonts w:ascii="Arial" w:hAnsi="Arial" w:cs="Arial"/>
          <w:color w:val="C00000"/>
          <w:sz w:val="20"/>
          <w:szCs w:val="20"/>
          <w:shd w:val="clear" w:color="auto" w:fill="FFFFFF"/>
        </w:rPr>
        <w:t>(</w:t>
      </w:r>
      <w:proofErr w:type="spellStart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název</w:t>
      </w:r>
      <w:proofErr w:type="spellEnd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vaší</w:t>
      </w:r>
      <w:proofErr w:type="spellEnd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společnosti</w:t>
      </w:r>
      <w:proofErr w:type="spellEnd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)</w:t>
      </w:r>
    </w:p>
    <w:p w:rsidR="00640B16" w:rsidRPr="006F2D18" w:rsidRDefault="00640B1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Se sídlem:     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640B16" w:rsidRPr="006F2D18" w:rsidRDefault="00640B1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IČ: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70329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640B16" w:rsidRDefault="00640B1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DIČ: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BF3915" w:rsidRPr="006F2D18" w:rsidRDefault="00BF3915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>Zapsána:</w:t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A9361D" w:rsidRDefault="00BF3915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>Zastoupena</w:t>
      </w:r>
      <w:r w:rsidR="00640B16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: </w:t>
      </w:r>
      <w:r w:rsidR="00640B16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640B16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DE0126" w:rsidRPr="00BF3A59" w:rsidRDefault="00DE0126" w:rsidP="00BF3A59">
      <w:pPr>
        <w:spacing w:line="312" w:lineRule="auto"/>
        <w:rPr>
          <w:rFonts w:ascii="Arial" w:hAnsi="Arial" w:cs="Arial"/>
          <w:i/>
          <w:color w:val="262626"/>
          <w:sz w:val="18"/>
          <w:szCs w:val="18"/>
          <w:lang w:val="cs-CZ"/>
        </w:rPr>
      </w:pPr>
      <w:r w:rsidRPr="00BF3A59">
        <w:rPr>
          <w:rFonts w:ascii="Arial" w:hAnsi="Arial" w:cs="Arial"/>
          <w:i/>
          <w:color w:val="262626"/>
          <w:sz w:val="18"/>
          <w:szCs w:val="18"/>
          <w:lang w:val="cs-CZ"/>
        </w:rPr>
        <w:t>dále jen „dárce“</w:t>
      </w:r>
    </w:p>
    <w:p w:rsidR="00DE0126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a </w:t>
      </w:r>
    </w:p>
    <w:p w:rsidR="00DE0126" w:rsidRPr="006F2D18" w:rsidRDefault="00DE0126" w:rsidP="00BF3A59">
      <w:pPr>
        <w:spacing w:line="312" w:lineRule="auto"/>
        <w:rPr>
          <w:rFonts w:ascii="Arial" w:hAnsi="Arial" w:cs="Arial"/>
          <w:b/>
          <w:color w:val="262626"/>
          <w:sz w:val="18"/>
          <w:szCs w:val="18"/>
          <w:lang w:val="cs-CZ"/>
        </w:rPr>
      </w:pPr>
    </w:p>
    <w:p w:rsidR="00DE0126" w:rsidRPr="006F2D18" w:rsidRDefault="00940EAC" w:rsidP="00BF3A59">
      <w:pPr>
        <w:spacing w:line="312" w:lineRule="auto"/>
        <w:rPr>
          <w:rFonts w:ascii="Arial" w:hAnsi="Arial" w:cs="Arial"/>
          <w:b/>
          <w:color w:val="262626"/>
          <w:sz w:val="20"/>
          <w:szCs w:val="20"/>
          <w:lang w:val="cs-CZ"/>
        </w:rPr>
      </w:pPr>
      <w:r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 xml:space="preserve">SOS </w:t>
      </w:r>
      <w:r w:rsidR="00736757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>dětsk</w:t>
      </w:r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 xml:space="preserve">é </w:t>
      </w:r>
      <w:proofErr w:type="gramStart"/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 xml:space="preserve">vesničky, </w:t>
      </w:r>
      <w:proofErr w:type="spellStart"/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>z.s</w:t>
      </w:r>
      <w:proofErr w:type="spellEnd"/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>.</w:t>
      </w:r>
      <w:proofErr w:type="gramEnd"/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se </w:t>
      </w:r>
      <w:proofErr w:type="gramStart"/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sídlem : </w:t>
      </w:r>
      <w:r w:rsidR="00736757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34744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bookmarkStart w:id="0" w:name="_GoBack"/>
      <w:r w:rsidR="00BC173A">
        <w:rPr>
          <w:rFonts w:ascii="Arial" w:hAnsi="Arial" w:cs="Arial"/>
          <w:color w:val="262626"/>
          <w:sz w:val="18"/>
          <w:szCs w:val="18"/>
          <w:lang w:val="cs-CZ"/>
        </w:rPr>
        <w:t>Strakonická</w:t>
      </w:r>
      <w:proofErr w:type="gramEnd"/>
      <w:r w:rsidR="00BC173A">
        <w:rPr>
          <w:rFonts w:ascii="Arial" w:hAnsi="Arial" w:cs="Arial"/>
          <w:color w:val="262626"/>
          <w:sz w:val="18"/>
          <w:szCs w:val="18"/>
          <w:lang w:val="cs-CZ"/>
        </w:rPr>
        <w:t xml:space="preserve"> 98</w:t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>, 1</w:t>
      </w:r>
      <w:r w:rsidR="00BC173A">
        <w:rPr>
          <w:rFonts w:ascii="Arial" w:hAnsi="Arial" w:cs="Arial"/>
          <w:color w:val="262626"/>
          <w:sz w:val="18"/>
          <w:szCs w:val="18"/>
          <w:lang w:val="cs-CZ"/>
        </w:rPr>
        <w:t>59</w:t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00 Praha </w:t>
      </w:r>
      <w:r w:rsidR="00BC173A">
        <w:rPr>
          <w:rFonts w:ascii="Arial" w:hAnsi="Arial" w:cs="Arial"/>
          <w:color w:val="262626"/>
          <w:sz w:val="18"/>
          <w:szCs w:val="18"/>
          <w:lang w:val="cs-CZ"/>
        </w:rPr>
        <w:t xml:space="preserve">5 - </w:t>
      </w:r>
      <w:proofErr w:type="spellStart"/>
      <w:r w:rsidR="00BC173A">
        <w:rPr>
          <w:rFonts w:ascii="Arial" w:hAnsi="Arial" w:cs="Arial"/>
          <w:color w:val="262626"/>
          <w:sz w:val="18"/>
          <w:szCs w:val="18"/>
          <w:lang w:val="cs-CZ"/>
        </w:rPr>
        <w:t>Lahovičky</w:t>
      </w:r>
      <w:bookmarkEnd w:id="0"/>
      <w:proofErr w:type="spellEnd"/>
    </w:p>
    <w:p w:rsidR="00DE0126" w:rsidRPr="006F2D18" w:rsidRDefault="00F52AF4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IČ: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36757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34744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36757" w:rsidRPr="006F2D18">
        <w:rPr>
          <w:rFonts w:ascii="Arial" w:hAnsi="Arial" w:cs="Arial"/>
          <w:color w:val="262626"/>
          <w:sz w:val="18"/>
          <w:szCs w:val="18"/>
          <w:lang w:val="cs-CZ"/>
        </w:rPr>
        <w:t>00407933</w:t>
      </w:r>
    </w:p>
    <w:p w:rsidR="0034744C" w:rsidRPr="006F2D18" w:rsidRDefault="0034744C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Bank. </w:t>
      </w:r>
      <w:proofErr w:type="gramStart"/>
      <w:r w:rsidRPr="006F2D18">
        <w:rPr>
          <w:rFonts w:ascii="Arial" w:hAnsi="Arial" w:cs="Arial"/>
          <w:color w:val="262626"/>
          <w:sz w:val="18"/>
          <w:szCs w:val="18"/>
          <w:lang w:val="cs-CZ"/>
        </w:rPr>
        <w:t>spojení</w:t>
      </w:r>
      <w:proofErr w:type="gramEnd"/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: </w:t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51132B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ČSOB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34744C" w:rsidRPr="006F2D18" w:rsidRDefault="0034744C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Číslo účtu: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120777711/0300</w:t>
      </w:r>
    </w:p>
    <w:p w:rsidR="0034744C" w:rsidRPr="006F2D18" w:rsidRDefault="0034744C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noProof/>
          <w:color w:val="262626"/>
          <w:sz w:val="18"/>
          <w:szCs w:val="18"/>
          <w:lang w:val="cs-CZ"/>
        </w:rPr>
        <w:t>Zapsaná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1009C" w:rsidRPr="006F2D18">
        <w:rPr>
          <w:rFonts w:ascii="Arial" w:hAnsi="Arial" w:cs="Arial"/>
          <w:color w:val="262626"/>
          <w:sz w:val="18"/>
          <w:szCs w:val="18"/>
          <w:lang w:val="cs-CZ"/>
        </w:rPr>
        <w:t>v rejstříku spolků vedeném Městským soudem v Praze, oddíl L, vložka</w:t>
      </w:r>
      <w:r w:rsidR="00B1009C" w:rsidRPr="006F2D18">
        <w:rPr>
          <w:rFonts w:ascii="Arial" w:hAnsi="Arial" w:cs="Arial"/>
          <w:color w:val="262626"/>
          <w:sz w:val="18"/>
          <w:szCs w:val="18"/>
          <w:lang w:val="cs-CZ"/>
        </w:rPr>
        <w:tab/>
        <w:t>783</w:t>
      </w:r>
    </w:p>
    <w:p w:rsidR="00A9361D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proofErr w:type="gramStart"/>
      <w:r w:rsidRPr="006F2D18">
        <w:rPr>
          <w:rFonts w:ascii="Arial" w:hAnsi="Arial" w:cs="Arial"/>
          <w:color w:val="262626"/>
          <w:sz w:val="18"/>
          <w:szCs w:val="18"/>
          <w:lang w:val="cs-CZ"/>
        </w:rPr>
        <w:t>Zastoupená :</w:t>
      </w:r>
      <w:r w:rsidR="00F52AF4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AD2CAC" w:rsidRPr="006F2D18">
        <w:rPr>
          <w:rFonts w:ascii="Arial" w:hAnsi="Arial" w:cs="Arial"/>
          <w:color w:val="262626"/>
          <w:sz w:val="18"/>
          <w:szCs w:val="18"/>
          <w:lang w:val="cs-CZ"/>
        </w:rPr>
        <w:tab/>
        <w:t>Mgr.</w:t>
      </w:r>
      <w:proofErr w:type="gramEnd"/>
      <w:r w:rsidR="00AD2CAC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Jindrou </w:t>
      </w:r>
      <w:proofErr w:type="spellStart"/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>Šalátovou</w:t>
      </w:r>
      <w:proofErr w:type="spellEnd"/>
      <w:r w:rsidR="0051132B" w:rsidRPr="006F2D18">
        <w:rPr>
          <w:rFonts w:ascii="Arial" w:hAnsi="Arial" w:cs="Arial"/>
          <w:color w:val="262626"/>
          <w:sz w:val="18"/>
          <w:szCs w:val="18"/>
          <w:lang w:val="cs-CZ"/>
        </w:rPr>
        <w:t>, národní ředitelkou</w:t>
      </w:r>
    </w:p>
    <w:p w:rsidR="00DE0126" w:rsidRPr="00BF3A59" w:rsidRDefault="00DE0126" w:rsidP="00BF3A59">
      <w:pPr>
        <w:spacing w:line="312" w:lineRule="auto"/>
        <w:rPr>
          <w:rFonts w:ascii="Arial" w:hAnsi="Arial" w:cs="Arial"/>
          <w:i/>
          <w:color w:val="262626"/>
          <w:sz w:val="18"/>
          <w:szCs w:val="18"/>
          <w:lang w:val="cs-CZ"/>
        </w:rPr>
      </w:pPr>
      <w:r w:rsidRPr="00BF3A59">
        <w:rPr>
          <w:rFonts w:ascii="Arial" w:hAnsi="Arial" w:cs="Arial"/>
          <w:i/>
          <w:color w:val="262626"/>
          <w:sz w:val="18"/>
          <w:szCs w:val="18"/>
          <w:lang w:val="cs-CZ"/>
        </w:rPr>
        <w:t>dále jen „obdarovaný“</w:t>
      </w:r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II.</w:t>
      </w:r>
    </w:p>
    <w:p w:rsidR="00DE0126" w:rsidRPr="006F2D18" w:rsidRDefault="00DE0126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Předmět smlouvy</w:t>
      </w:r>
    </w:p>
    <w:p w:rsidR="00C101A3" w:rsidRPr="006F2D18" w:rsidRDefault="00DE0126" w:rsidP="00BF3A59">
      <w:pPr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Na základě této smlouvy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se 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dárce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zavazuje bezplatně převést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C85A0A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obdarovanému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do vlastnictví </w:t>
      </w:r>
      <w:r w:rsidR="00C85A0A" w:rsidRPr="006F2D18">
        <w:rPr>
          <w:rFonts w:ascii="Arial" w:hAnsi="Arial" w:cs="Arial"/>
          <w:color w:val="262626"/>
          <w:sz w:val="18"/>
          <w:szCs w:val="18"/>
          <w:lang w:val="cs-CZ"/>
        </w:rPr>
        <w:t>finanční částku</w:t>
      </w:r>
      <w:r w:rsidR="00C3241E">
        <w:rPr>
          <w:rFonts w:ascii="Arial" w:hAnsi="Arial" w:cs="Arial"/>
          <w:color w:val="262626"/>
          <w:sz w:val="18"/>
          <w:szCs w:val="18"/>
          <w:lang w:val="cs-CZ"/>
        </w:rPr>
        <w:t xml:space="preserve"> ve výši _______ </w:t>
      </w:r>
      <w:proofErr w:type="gramStart"/>
      <w:r w:rsidR="00C3241E" w:rsidRPr="00C3241E">
        <w:rPr>
          <w:rFonts w:ascii="Arial" w:hAnsi="Arial" w:cs="Arial"/>
          <w:color w:val="C00000"/>
          <w:sz w:val="18"/>
          <w:szCs w:val="18"/>
          <w:lang w:val="cs-CZ"/>
        </w:rPr>
        <w:t>prosíme vyplňte</w:t>
      </w:r>
      <w:proofErr w:type="gramEnd"/>
      <w:r w:rsidR="00B0515B" w:rsidRPr="00C3241E">
        <w:rPr>
          <w:rFonts w:ascii="Arial" w:hAnsi="Arial" w:cs="Arial"/>
          <w:color w:val="C00000"/>
          <w:sz w:val="18"/>
          <w:szCs w:val="18"/>
          <w:lang w:val="cs-CZ"/>
        </w:rPr>
        <w:t xml:space="preserve"> </w:t>
      </w:r>
      <w:r w:rsidR="00B0515B" w:rsidRPr="006F2D18">
        <w:rPr>
          <w:rFonts w:ascii="Arial" w:hAnsi="Arial" w:cs="Arial"/>
          <w:color w:val="262626"/>
          <w:sz w:val="18"/>
          <w:szCs w:val="18"/>
          <w:lang w:val="cs-CZ"/>
        </w:rPr>
        <w:t>(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slovy: </w:t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…….</w:t>
      </w:r>
      <w:proofErr w:type="spellStart"/>
      <w:r w:rsidR="00BF3915">
        <w:rPr>
          <w:rFonts w:ascii="Arial" w:hAnsi="Arial" w:cs="Arial"/>
          <w:color w:val="262626"/>
          <w:sz w:val="18"/>
          <w:szCs w:val="18"/>
          <w:lang w:val="cs-CZ"/>
        </w:rPr>
        <w:t>korunčeských</w:t>
      </w:r>
      <w:proofErr w:type="spellEnd"/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>)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(dále jen </w:t>
      </w:r>
      <w:r w:rsidR="00E474A8" w:rsidRPr="006F2D18">
        <w:rPr>
          <w:rFonts w:ascii="Arial" w:hAnsi="Arial" w:cs="Arial"/>
          <w:color w:val="262626"/>
          <w:sz w:val="18"/>
          <w:szCs w:val="18"/>
          <w:lang w:val="cs-CZ"/>
        </w:rPr>
        <w:t>,,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>dar</w:t>
      </w:r>
      <w:r w:rsidR="00E474A8" w:rsidRPr="006F2D18">
        <w:rPr>
          <w:rFonts w:ascii="Arial" w:hAnsi="Arial" w:cs="Arial"/>
          <w:color w:val="262626"/>
          <w:sz w:val="18"/>
          <w:szCs w:val="18"/>
          <w:lang w:val="cs-CZ"/>
        </w:rPr>
        <w:t>"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) a obdarovaný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nabídku přijímá.</w:t>
      </w:r>
      <w:r w:rsidR="007A3E0C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</w:p>
    <w:p w:rsidR="00DE0126" w:rsidRPr="006F2D18" w:rsidRDefault="00C101A3" w:rsidP="00BF3A59">
      <w:pPr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Dar bude dárcem obdarovanému poukázán </w:t>
      </w:r>
      <w:r w:rsidR="00DE0126" w:rsidRPr="006F2D18">
        <w:rPr>
          <w:rFonts w:ascii="Arial" w:hAnsi="Arial" w:cs="Arial"/>
          <w:color w:val="262626"/>
          <w:sz w:val="18"/>
          <w:szCs w:val="18"/>
          <w:lang w:val="cs-CZ"/>
        </w:rPr>
        <w:t>na bankovní účet</w:t>
      </w:r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č. </w:t>
      </w:r>
      <w:r w:rsidR="005714A0" w:rsidRPr="006F2D18">
        <w:rPr>
          <w:rFonts w:ascii="Arial" w:hAnsi="Arial" w:cs="Arial"/>
          <w:color w:val="262626"/>
          <w:sz w:val="18"/>
          <w:szCs w:val="18"/>
          <w:lang w:val="cs-CZ"/>
        </w:rPr>
        <w:t>120777711</w:t>
      </w:r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DE0126" w:rsidRPr="006F2D18">
        <w:rPr>
          <w:rFonts w:ascii="Arial" w:hAnsi="Arial" w:cs="Arial"/>
          <w:color w:val="262626"/>
          <w:sz w:val="18"/>
          <w:szCs w:val="18"/>
          <w:lang w:val="cs-CZ"/>
        </w:rPr>
        <w:t>vedený u</w:t>
      </w:r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542651" w:rsidRPr="006F2D18">
        <w:rPr>
          <w:rFonts w:ascii="Arial" w:hAnsi="Arial" w:cs="Arial"/>
          <w:bCs/>
          <w:color w:val="262626"/>
          <w:sz w:val="18"/>
          <w:szCs w:val="18"/>
          <w:lang w:val="cs-CZ"/>
        </w:rPr>
        <w:t>Československé obchodní banky, a. s.</w:t>
      </w:r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>,</w:t>
      </w:r>
      <w:r w:rsidR="000B4434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Perlová 5, Praha,</w:t>
      </w:r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k</w:t>
      </w:r>
      <w:r w:rsidR="0034744C" w:rsidRPr="006F2D18">
        <w:rPr>
          <w:rFonts w:ascii="Arial" w:hAnsi="Arial" w:cs="Arial"/>
          <w:color w:val="262626"/>
          <w:sz w:val="18"/>
          <w:szCs w:val="18"/>
          <w:lang w:val="cs-CZ"/>
        </w:rPr>
        <w:t>ó</w:t>
      </w:r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>d banky 0300, IČ</w:t>
      </w:r>
      <w:r w:rsidR="00F52AF4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>00001350</w:t>
      </w:r>
      <w:r w:rsidR="00762C44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, </w:t>
      </w:r>
      <w:r w:rsidR="00653F7B" w:rsidRPr="009906EE">
        <w:rPr>
          <w:rFonts w:ascii="Arial" w:hAnsi="Arial" w:cs="Arial"/>
          <w:color w:val="262626"/>
          <w:sz w:val="18"/>
          <w:szCs w:val="18"/>
          <w:u w:val="single"/>
          <w:lang w:val="cs-CZ"/>
        </w:rPr>
        <w:t>pod variabilním symbolem</w:t>
      </w:r>
      <w:r w:rsidR="00AD2CAC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C3241E">
        <w:rPr>
          <w:rFonts w:ascii="Arial" w:hAnsi="Arial" w:cs="Arial"/>
          <w:color w:val="262626"/>
          <w:sz w:val="18"/>
          <w:szCs w:val="18"/>
          <w:lang w:val="cs-CZ"/>
        </w:rPr>
        <w:t xml:space="preserve">_______ </w:t>
      </w:r>
      <w:r w:rsidR="00C3241E" w:rsidRPr="00C3241E">
        <w:rPr>
          <w:rFonts w:ascii="Arial" w:hAnsi="Arial" w:cs="Arial"/>
          <w:color w:val="C00000"/>
          <w:sz w:val="18"/>
          <w:szCs w:val="18"/>
          <w:lang w:val="cs-CZ"/>
        </w:rPr>
        <w:t>(doplní SOS dětské vesničky)</w:t>
      </w:r>
      <w:r w:rsidR="009B5F90" w:rsidRPr="00C3241E">
        <w:rPr>
          <w:rFonts w:ascii="Arial" w:hAnsi="Arial" w:cs="Arial"/>
          <w:color w:val="262626"/>
          <w:sz w:val="18"/>
          <w:szCs w:val="18"/>
          <w:lang w:val="cs-CZ"/>
        </w:rPr>
        <w:t>,</w:t>
      </w:r>
      <w:r w:rsidR="000B20FC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762C44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a to v české měně </w:t>
      </w:r>
      <w:r w:rsidR="00971AE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do 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>1</w:t>
      </w:r>
      <w:r w:rsidR="002F0A41">
        <w:rPr>
          <w:rFonts w:ascii="Arial" w:hAnsi="Arial" w:cs="Arial"/>
          <w:color w:val="262626"/>
          <w:sz w:val="18"/>
          <w:szCs w:val="18"/>
          <w:lang w:val="cs-CZ"/>
        </w:rPr>
        <w:t>5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 xml:space="preserve"> kalendářních dnů ode dne podpisu smlouvy</w:t>
      </w:r>
      <w:r w:rsidR="00971AE3" w:rsidRPr="006F2D18">
        <w:rPr>
          <w:rFonts w:ascii="Arial" w:hAnsi="Arial" w:cs="Arial"/>
          <w:color w:val="262626"/>
          <w:sz w:val="18"/>
          <w:szCs w:val="18"/>
          <w:lang w:val="cs-CZ"/>
        </w:rPr>
        <w:t>.</w:t>
      </w:r>
    </w:p>
    <w:p w:rsidR="001822CE" w:rsidRPr="006F2D18" w:rsidRDefault="001822CE" w:rsidP="00BF3A59">
      <w:pPr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Vlastnické právo k daru vzniká připsáním </w:t>
      </w:r>
      <w:r w:rsidR="00271ED6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finanční 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částky na účet.</w:t>
      </w:r>
    </w:p>
    <w:p w:rsidR="000B4434" w:rsidRDefault="000B4434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F81D4B" w:rsidRPr="006F2D18" w:rsidRDefault="00F81D4B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0B4434" w:rsidRPr="006F2D18" w:rsidRDefault="000B4434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III.</w:t>
      </w:r>
    </w:p>
    <w:p w:rsidR="000B4434" w:rsidRPr="006F2D18" w:rsidRDefault="000B4434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Účel smlouvy</w:t>
      </w:r>
    </w:p>
    <w:p w:rsidR="000B4434" w:rsidRPr="006F2D18" w:rsidRDefault="000B4434" w:rsidP="00BF3A59">
      <w:pPr>
        <w:numPr>
          <w:ilvl w:val="0"/>
          <w:numId w:val="5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Dárce se zavazuje přenechat dar obdarovanému za účelem finanční podpory </w:t>
      </w:r>
      <w:r w:rsidR="00677D4E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programů 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 xml:space="preserve">SOS </w:t>
      </w:r>
      <w:r w:rsidR="002F0A41">
        <w:rPr>
          <w:rFonts w:ascii="Arial" w:hAnsi="Arial" w:cs="Arial"/>
          <w:color w:val="262626"/>
          <w:sz w:val="18"/>
          <w:szCs w:val="18"/>
          <w:lang w:val="cs-CZ"/>
        </w:rPr>
        <w:t>dětských vesniček na ochranu dětí a mládeže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 xml:space="preserve">. </w:t>
      </w:r>
    </w:p>
    <w:p w:rsidR="00FF3BAD" w:rsidRDefault="000B4434" w:rsidP="00BF3A59">
      <w:pPr>
        <w:numPr>
          <w:ilvl w:val="0"/>
          <w:numId w:val="5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Obdarovaný se zavazuje užít dar výhradně k účelu dle </w:t>
      </w:r>
      <w:r w:rsidR="008B7927">
        <w:rPr>
          <w:rFonts w:ascii="Arial" w:hAnsi="Arial" w:cs="Arial"/>
          <w:color w:val="262626"/>
          <w:sz w:val="18"/>
          <w:szCs w:val="18"/>
          <w:lang w:val="cs-CZ"/>
        </w:rPr>
        <w:t xml:space="preserve">č. III 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odst. 1.</w:t>
      </w:r>
      <w:r w:rsidR="008B7927">
        <w:rPr>
          <w:rFonts w:ascii="Arial" w:hAnsi="Arial" w:cs="Arial"/>
          <w:color w:val="262626"/>
          <w:sz w:val="18"/>
          <w:szCs w:val="18"/>
          <w:lang w:val="cs-CZ"/>
        </w:rPr>
        <w:t xml:space="preserve"> této smlouvy.</w:t>
      </w:r>
    </w:p>
    <w:p w:rsidR="005B38FE" w:rsidRPr="006F2D18" w:rsidRDefault="005B38FE" w:rsidP="005B38FE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3F7640" w:rsidRPr="006F2D18" w:rsidRDefault="003F7640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42651" w:rsidRPr="006F2D18" w:rsidRDefault="00542651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lastRenderedPageBreak/>
        <w:t>IV.</w:t>
      </w:r>
    </w:p>
    <w:p w:rsidR="00161565" w:rsidRPr="006F2D18" w:rsidRDefault="00161565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 xml:space="preserve">Práva </w:t>
      </w:r>
      <w:r w:rsidR="00293B3F"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 xml:space="preserve">a povinnosti </w:t>
      </w: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dárce</w:t>
      </w:r>
    </w:p>
    <w:p w:rsidR="00E474A8" w:rsidRPr="006F2D18" w:rsidRDefault="00E474A8" w:rsidP="00BF3A59">
      <w:pPr>
        <w:numPr>
          <w:ilvl w:val="0"/>
          <w:numId w:val="6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Dárce si může dle zákona č.</w:t>
      </w:r>
      <w:r w:rsidR="0094596B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586/1992 Sb., o daních z příjmů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, ve znění pozdějších předpisů, odečíst dar od základu daně. Tato darovací smlouva neslouží k prokázání poskytnutí daru. Za účelem prokázání poskytnutí daru bude </w:t>
      </w:r>
      <w:r w:rsidR="00415B6F">
        <w:rPr>
          <w:rFonts w:ascii="Arial" w:hAnsi="Arial" w:cs="Arial"/>
          <w:color w:val="262626"/>
          <w:sz w:val="18"/>
          <w:szCs w:val="18"/>
          <w:lang w:val="cs-CZ"/>
        </w:rPr>
        <w:t>dárci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vystaveno obdarovaným potvrzení o poskytnutí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 xml:space="preserve"> daru, a to nejpozději dne 31. ledna roku následujícího po roku podp</w:t>
      </w:r>
      <w:r w:rsidR="00415B6F">
        <w:rPr>
          <w:rFonts w:ascii="Arial" w:hAnsi="Arial" w:cs="Arial"/>
          <w:color w:val="262626"/>
          <w:sz w:val="18"/>
          <w:szCs w:val="18"/>
          <w:lang w:val="cs-CZ"/>
        </w:rPr>
        <w:t>i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>su smlouvy, nebude-li smluvními stranami dohodnuto jinak.</w:t>
      </w:r>
    </w:p>
    <w:p w:rsidR="006E2DCB" w:rsidRPr="006F2D18" w:rsidRDefault="00B3677E" w:rsidP="00BF3A59">
      <w:pPr>
        <w:numPr>
          <w:ilvl w:val="0"/>
          <w:numId w:val="6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Dárce i obdarovaný souhlasí se zveřejněním jejich názvu za účelem zveřejnění daru. </w:t>
      </w:r>
      <w:r w:rsidR="006E2DCB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Pokud bude dárce zveřejňovat poskytnutí daru či </w:t>
      </w:r>
      <w:r w:rsidR="0094596B" w:rsidRPr="006F2D18">
        <w:rPr>
          <w:rFonts w:ascii="Arial" w:hAnsi="Arial" w:cs="Arial"/>
          <w:color w:val="262626"/>
          <w:sz w:val="18"/>
          <w:szCs w:val="18"/>
          <w:lang w:val="cs-CZ"/>
        </w:rPr>
        <w:t>vyjadřovat</w:t>
      </w:r>
      <w:r w:rsidR="006E2DCB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veřejně podporu obdarovanému, zavazuje se tak učinit způsobem, který nepoškodí dobrou pověst obdarovaného.</w:t>
      </w:r>
      <w:r w:rsidR="006C01D2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</w:p>
    <w:p w:rsidR="002D7573" w:rsidRPr="006F2D18" w:rsidRDefault="002D7573" w:rsidP="00BF3A59">
      <w:pPr>
        <w:tabs>
          <w:tab w:val="left" w:pos="900"/>
        </w:tabs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A1607" w:rsidRPr="006F2D18" w:rsidRDefault="005A1607" w:rsidP="00BF3A59">
      <w:pPr>
        <w:tabs>
          <w:tab w:val="left" w:pos="900"/>
        </w:tabs>
        <w:spacing w:line="312" w:lineRule="auto"/>
        <w:rPr>
          <w:rFonts w:ascii="Arial" w:hAnsi="Arial" w:cs="Arial"/>
          <w:b/>
          <w:color w:val="262626"/>
          <w:sz w:val="18"/>
          <w:szCs w:val="18"/>
          <w:lang w:val="cs-CZ"/>
        </w:rPr>
      </w:pPr>
    </w:p>
    <w:p w:rsidR="00233474" w:rsidRPr="006F2D18" w:rsidRDefault="00233474" w:rsidP="00BF3A59">
      <w:pPr>
        <w:tabs>
          <w:tab w:val="left" w:pos="900"/>
        </w:tabs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V.</w:t>
      </w:r>
    </w:p>
    <w:p w:rsidR="005A1607" w:rsidRPr="006F2D18" w:rsidRDefault="00233474" w:rsidP="00BF3A59">
      <w:pPr>
        <w:tabs>
          <w:tab w:val="left" w:pos="900"/>
        </w:tabs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Závěrečná ustanovení</w:t>
      </w:r>
    </w:p>
    <w:p w:rsidR="00AD7685" w:rsidRPr="006F2D18" w:rsidRDefault="00AD7685" w:rsidP="00BF3A59">
      <w:pPr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Práva a povinnosti vyplývající z</w:t>
      </w:r>
      <w:r w:rsidR="000B4434" w:rsidRPr="006F2D18">
        <w:rPr>
          <w:rFonts w:ascii="Arial" w:hAnsi="Arial" w:cs="Arial"/>
          <w:color w:val="262626"/>
          <w:sz w:val="18"/>
          <w:szCs w:val="18"/>
          <w:lang w:val="cs-CZ"/>
        </w:rPr>
        <w:t> této smlouvy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, které nejsou zvlášť touto smlouvou upraveny, se řídí příslušnými ustanoveními zákona č. 89/2012 Sb., občanského zákoníku, ve znění pozdějších předpisů.</w:t>
      </w:r>
    </w:p>
    <w:p w:rsidR="00C101A3" w:rsidRPr="006F2D18" w:rsidRDefault="00BE36DB" w:rsidP="00BF3A59">
      <w:pPr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Tato smlouva je vyhotovena ve dvou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vyhotoveních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>, přičemž každá smluvní stran</w:t>
      </w:r>
      <w:r w:rsidR="00AD7685" w:rsidRPr="006F2D18">
        <w:rPr>
          <w:rFonts w:ascii="Arial" w:hAnsi="Arial" w:cs="Arial"/>
          <w:color w:val="262626"/>
          <w:sz w:val="18"/>
          <w:szCs w:val="18"/>
          <w:lang w:val="cs-CZ"/>
        </w:rPr>
        <w:t>a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obdrží po jednom.</w:t>
      </w:r>
    </w:p>
    <w:p w:rsidR="00BE36DB" w:rsidRPr="006F2D18" w:rsidRDefault="00BE36DB" w:rsidP="00BF3A59">
      <w:pPr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Smlouva nabývá účinnosti dnem podpisu oběma smluvními stranami.</w:t>
      </w:r>
    </w:p>
    <w:p w:rsidR="00BE36DB" w:rsidRPr="006F2D18" w:rsidRDefault="00503D79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EE0C64" w:rsidRDefault="00EE0C64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BF3A59" w:rsidRDefault="00BF3A59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BF3A59" w:rsidRDefault="00BF3A59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BF3A59" w:rsidRDefault="00BF3A59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Pr="006F2D18" w:rsidRDefault="00EE0C64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AB431A" w:rsidRPr="006F2D18" w:rsidRDefault="00AB431A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F52AF4" w:rsidRPr="006F2D18" w:rsidRDefault="00F52AF4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V 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___________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dne ________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___</w:t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95ACA" w:rsidRPr="00895ACA">
        <w:rPr>
          <w:rFonts w:ascii="Arial" w:hAnsi="Arial" w:cs="Arial"/>
          <w:color w:val="262626"/>
          <w:sz w:val="18"/>
          <w:szCs w:val="18"/>
          <w:lang w:val="cs-CZ"/>
        </w:rPr>
        <w:t>____________________________</w:t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895ACA">
        <w:rPr>
          <w:rFonts w:ascii="Arial" w:hAnsi="Arial" w:cs="Arial"/>
          <w:color w:val="262626"/>
          <w:sz w:val="18"/>
          <w:szCs w:val="18"/>
          <w:lang w:val="cs-CZ"/>
        </w:rPr>
        <w:t>_______</w:t>
      </w:r>
      <w:r>
        <w:rPr>
          <w:rFonts w:ascii="Arial" w:hAnsi="Arial" w:cs="Arial"/>
          <w:color w:val="262626"/>
          <w:sz w:val="18"/>
          <w:szCs w:val="18"/>
          <w:lang w:val="cs-CZ"/>
        </w:rPr>
        <w:t>_____</w:t>
      </w: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E66C8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E66C8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BF3A59" w:rsidRDefault="00BF3A59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E66C8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Default="00EE0C64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Default="00EE0C64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Default="00EE0C64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F52AF4" w:rsidRPr="006F2D18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V Praze dne ______________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___</w:t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___</w:t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>____________________________</w:t>
      </w:r>
      <w:r>
        <w:rPr>
          <w:rFonts w:ascii="Arial" w:hAnsi="Arial" w:cs="Arial"/>
          <w:color w:val="262626"/>
          <w:sz w:val="18"/>
          <w:szCs w:val="18"/>
          <w:lang w:val="cs-CZ"/>
        </w:rPr>
        <w:t>__________</w:t>
      </w:r>
    </w:p>
    <w:p w:rsidR="0056598F" w:rsidRDefault="004C4256" w:rsidP="009906EE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AD2CA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 xml:space="preserve">Mgr. Jindra </w:t>
      </w:r>
      <w:proofErr w:type="spellStart"/>
      <w:r w:rsidR="00BF3A59">
        <w:rPr>
          <w:rFonts w:ascii="Arial" w:hAnsi="Arial" w:cs="Arial"/>
          <w:color w:val="262626"/>
          <w:sz w:val="18"/>
          <w:szCs w:val="18"/>
          <w:lang w:val="cs-CZ"/>
        </w:rPr>
        <w:t>Šalátová</w:t>
      </w:r>
      <w:proofErr w:type="spellEnd"/>
    </w:p>
    <w:p w:rsidR="00BF3A59" w:rsidRDefault="00BF3A59" w:rsidP="009906EE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n</w:t>
      </w:r>
      <w:r>
        <w:rPr>
          <w:rFonts w:ascii="Arial" w:hAnsi="Arial" w:cs="Arial"/>
          <w:color w:val="262626"/>
          <w:sz w:val="18"/>
          <w:szCs w:val="18"/>
          <w:lang w:val="cs-CZ"/>
        </w:rPr>
        <w:t>árodní ředitelka</w:t>
      </w:r>
    </w:p>
    <w:p w:rsidR="00BF3A59" w:rsidRPr="006F2D18" w:rsidRDefault="00BF3A59" w:rsidP="009906EE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  <w:t xml:space="preserve">SOS dětské </w:t>
      </w:r>
      <w:proofErr w:type="gramStart"/>
      <w:r>
        <w:rPr>
          <w:rFonts w:ascii="Arial" w:hAnsi="Arial" w:cs="Arial"/>
          <w:color w:val="262626"/>
          <w:sz w:val="18"/>
          <w:szCs w:val="18"/>
          <w:lang w:val="cs-CZ"/>
        </w:rPr>
        <w:t xml:space="preserve">vesničky, </w:t>
      </w:r>
      <w:proofErr w:type="spellStart"/>
      <w:r>
        <w:rPr>
          <w:rFonts w:ascii="Arial" w:hAnsi="Arial" w:cs="Arial"/>
          <w:color w:val="262626"/>
          <w:sz w:val="18"/>
          <w:szCs w:val="18"/>
          <w:lang w:val="cs-CZ"/>
        </w:rPr>
        <w:t>z.s</w:t>
      </w:r>
      <w:proofErr w:type="spellEnd"/>
      <w:r>
        <w:rPr>
          <w:rFonts w:ascii="Arial" w:hAnsi="Arial" w:cs="Arial"/>
          <w:color w:val="262626"/>
          <w:sz w:val="18"/>
          <w:szCs w:val="18"/>
          <w:lang w:val="cs-CZ"/>
        </w:rPr>
        <w:t>.</w:t>
      </w:r>
      <w:proofErr w:type="gramEnd"/>
    </w:p>
    <w:p w:rsidR="00653F7B" w:rsidRPr="006F2D18" w:rsidRDefault="00211CC9" w:rsidP="000B20FC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                                          </w:t>
      </w:r>
      <w:r w:rsidR="004C4256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503D79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503D79" w:rsidRPr="006F2D18" w:rsidRDefault="00503D79" w:rsidP="000B20FC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sectPr w:rsidR="00503D79" w:rsidRPr="006F2D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8F" w:rsidRDefault="0075038F" w:rsidP="005A1607">
      <w:r>
        <w:separator/>
      </w:r>
    </w:p>
  </w:endnote>
  <w:endnote w:type="continuationSeparator" w:id="0">
    <w:p w:rsidR="0075038F" w:rsidRDefault="0075038F" w:rsidP="005A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8F" w:rsidRDefault="0075038F" w:rsidP="005A1607">
      <w:r>
        <w:separator/>
      </w:r>
    </w:p>
  </w:footnote>
  <w:footnote w:type="continuationSeparator" w:id="0">
    <w:p w:rsidR="0075038F" w:rsidRDefault="0075038F" w:rsidP="005A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41" w:rsidRDefault="00C96841">
    <w:pPr>
      <w:pStyle w:val="Zhlav"/>
    </w:pPr>
  </w:p>
  <w:p w:rsidR="00C96841" w:rsidRDefault="00C96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5F8F"/>
    <w:multiLevelType w:val="hybridMultilevel"/>
    <w:tmpl w:val="C6C40986"/>
    <w:lvl w:ilvl="0" w:tplc="82906A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CAC5A9C"/>
    <w:multiLevelType w:val="hybridMultilevel"/>
    <w:tmpl w:val="912A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62F95"/>
    <w:multiLevelType w:val="hybridMultilevel"/>
    <w:tmpl w:val="B7A4A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121D6"/>
    <w:multiLevelType w:val="hybridMultilevel"/>
    <w:tmpl w:val="B7A4A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12AC"/>
    <w:multiLevelType w:val="hybridMultilevel"/>
    <w:tmpl w:val="6D70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975DA"/>
    <w:multiLevelType w:val="hybridMultilevel"/>
    <w:tmpl w:val="D180C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E"/>
    <w:rsid w:val="00002531"/>
    <w:rsid w:val="0000533C"/>
    <w:rsid w:val="00023061"/>
    <w:rsid w:val="0005483E"/>
    <w:rsid w:val="00076AC9"/>
    <w:rsid w:val="000A05E8"/>
    <w:rsid w:val="000A3A79"/>
    <w:rsid w:val="000B20FC"/>
    <w:rsid w:val="000B4434"/>
    <w:rsid w:val="00126519"/>
    <w:rsid w:val="0013179D"/>
    <w:rsid w:val="001452DC"/>
    <w:rsid w:val="00153036"/>
    <w:rsid w:val="00161565"/>
    <w:rsid w:val="0016184B"/>
    <w:rsid w:val="001707D4"/>
    <w:rsid w:val="001822CE"/>
    <w:rsid w:val="001A6092"/>
    <w:rsid w:val="001A6985"/>
    <w:rsid w:val="00211CC9"/>
    <w:rsid w:val="00233474"/>
    <w:rsid w:val="00271ED6"/>
    <w:rsid w:val="002750E0"/>
    <w:rsid w:val="00293B3F"/>
    <w:rsid w:val="002D149C"/>
    <w:rsid w:val="002D6B11"/>
    <w:rsid w:val="002D7573"/>
    <w:rsid w:val="002D7DCA"/>
    <w:rsid w:val="002F0A41"/>
    <w:rsid w:val="00322A65"/>
    <w:rsid w:val="00330E97"/>
    <w:rsid w:val="003331F4"/>
    <w:rsid w:val="0034744C"/>
    <w:rsid w:val="003739C0"/>
    <w:rsid w:val="00380213"/>
    <w:rsid w:val="00383975"/>
    <w:rsid w:val="00384037"/>
    <w:rsid w:val="003C2050"/>
    <w:rsid w:val="003F7640"/>
    <w:rsid w:val="00415B6F"/>
    <w:rsid w:val="00437002"/>
    <w:rsid w:val="00455B25"/>
    <w:rsid w:val="004647CF"/>
    <w:rsid w:val="004C4256"/>
    <w:rsid w:val="004F1D25"/>
    <w:rsid w:val="004F5BEC"/>
    <w:rsid w:val="0050272F"/>
    <w:rsid w:val="00503D79"/>
    <w:rsid w:val="0051132B"/>
    <w:rsid w:val="00520DD6"/>
    <w:rsid w:val="00533FAA"/>
    <w:rsid w:val="00542651"/>
    <w:rsid w:val="00556798"/>
    <w:rsid w:val="0056598F"/>
    <w:rsid w:val="005714A0"/>
    <w:rsid w:val="00595878"/>
    <w:rsid w:val="00595E3C"/>
    <w:rsid w:val="005A1607"/>
    <w:rsid w:val="005B38FE"/>
    <w:rsid w:val="005B3E59"/>
    <w:rsid w:val="005E384E"/>
    <w:rsid w:val="005E6351"/>
    <w:rsid w:val="006377CE"/>
    <w:rsid w:val="00640B16"/>
    <w:rsid w:val="00653F7B"/>
    <w:rsid w:val="00666380"/>
    <w:rsid w:val="00677D4E"/>
    <w:rsid w:val="006A4CCA"/>
    <w:rsid w:val="006B1832"/>
    <w:rsid w:val="006C01D2"/>
    <w:rsid w:val="006E2DCB"/>
    <w:rsid w:val="006F0152"/>
    <w:rsid w:val="006F2D18"/>
    <w:rsid w:val="0072605A"/>
    <w:rsid w:val="00735207"/>
    <w:rsid w:val="00736757"/>
    <w:rsid w:val="007450B5"/>
    <w:rsid w:val="0075038F"/>
    <w:rsid w:val="00762C44"/>
    <w:rsid w:val="007776B1"/>
    <w:rsid w:val="00795896"/>
    <w:rsid w:val="007A3E0C"/>
    <w:rsid w:val="007E66C8"/>
    <w:rsid w:val="00803035"/>
    <w:rsid w:val="0081680C"/>
    <w:rsid w:val="00822282"/>
    <w:rsid w:val="00840EDF"/>
    <w:rsid w:val="00893626"/>
    <w:rsid w:val="00895ACA"/>
    <w:rsid w:val="008A7AF5"/>
    <w:rsid w:val="008B7927"/>
    <w:rsid w:val="008C4FF4"/>
    <w:rsid w:val="008D2427"/>
    <w:rsid w:val="009317AE"/>
    <w:rsid w:val="00934AA9"/>
    <w:rsid w:val="00940EAC"/>
    <w:rsid w:val="0094596B"/>
    <w:rsid w:val="00961A6E"/>
    <w:rsid w:val="009657CC"/>
    <w:rsid w:val="00967EF2"/>
    <w:rsid w:val="00971AE3"/>
    <w:rsid w:val="009906EE"/>
    <w:rsid w:val="009A0E3F"/>
    <w:rsid w:val="009B5F90"/>
    <w:rsid w:val="009D636D"/>
    <w:rsid w:val="00A9361D"/>
    <w:rsid w:val="00AB431A"/>
    <w:rsid w:val="00AC7B71"/>
    <w:rsid w:val="00AD2CAC"/>
    <w:rsid w:val="00AD4835"/>
    <w:rsid w:val="00AD5DCB"/>
    <w:rsid w:val="00AD7685"/>
    <w:rsid w:val="00AD7CFB"/>
    <w:rsid w:val="00B0515B"/>
    <w:rsid w:val="00B1009C"/>
    <w:rsid w:val="00B13B55"/>
    <w:rsid w:val="00B1678E"/>
    <w:rsid w:val="00B3677E"/>
    <w:rsid w:val="00B70329"/>
    <w:rsid w:val="00BA68A1"/>
    <w:rsid w:val="00BB36A8"/>
    <w:rsid w:val="00BC0EDA"/>
    <w:rsid w:val="00BC11F2"/>
    <w:rsid w:val="00BC173A"/>
    <w:rsid w:val="00BD6471"/>
    <w:rsid w:val="00BE36DB"/>
    <w:rsid w:val="00BF3915"/>
    <w:rsid w:val="00BF3A59"/>
    <w:rsid w:val="00BF6E43"/>
    <w:rsid w:val="00C062E1"/>
    <w:rsid w:val="00C101A3"/>
    <w:rsid w:val="00C3241E"/>
    <w:rsid w:val="00C37677"/>
    <w:rsid w:val="00C85A0A"/>
    <w:rsid w:val="00C96841"/>
    <w:rsid w:val="00CC3288"/>
    <w:rsid w:val="00CC5D58"/>
    <w:rsid w:val="00CD15C7"/>
    <w:rsid w:val="00CE6DE0"/>
    <w:rsid w:val="00D15AFB"/>
    <w:rsid w:val="00D44FAF"/>
    <w:rsid w:val="00D50572"/>
    <w:rsid w:val="00D672C3"/>
    <w:rsid w:val="00DA5201"/>
    <w:rsid w:val="00DE0126"/>
    <w:rsid w:val="00E1372C"/>
    <w:rsid w:val="00E20298"/>
    <w:rsid w:val="00E24B60"/>
    <w:rsid w:val="00E2630C"/>
    <w:rsid w:val="00E42F31"/>
    <w:rsid w:val="00E474A8"/>
    <w:rsid w:val="00E86A5B"/>
    <w:rsid w:val="00EC18AC"/>
    <w:rsid w:val="00ED3C7B"/>
    <w:rsid w:val="00EE0C64"/>
    <w:rsid w:val="00F52AF4"/>
    <w:rsid w:val="00F81D4B"/>
    <w:rsid w:val="00FB6356"/>
    <w:rsid w:val="00FC39E3"/>
    <w:rsid w:val="00FE7B51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E765A"/>
  <w15:chartTrackingRefBased/>
  <w15:docId w15:val="{776A3171-165E-4909-A0D8-8AA52789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565"/>
    <w:rPr>
      <w:sz w:val="24"/>
      <w:szCs w:val="24"/>
      <w:lang w:val="en-GB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A16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1607"/>
    <w:rPr>
      <w:sz w:val="24"/>
      <w:szCs w:val="24"/>
      <w:lang w:val="en-GB" w:eastAsia="ko-KR"/>
    </w:rPr>
  </w:style>
  <w:style w:type="paragraph" w:styleId="Zpat">
    <w:name w:val="footer"/>
    <w:basedOn w:val="Normln"/>
    <w:link w:val="ZpatChar"/>
    <w:rsid w:val="005A16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1607"/>
    <w:rPr>
      <w:sz w:val="24"/>
      <w:szCs w:val="24"/>
      <w:lang w:val="en-GB" w:eastAsia="ko-KR"/>
    </w:rPr>
  </w:style>
  <w:style w:type="paragraph" w:styleId="Textbubliny">
    <w:name w:val="Balloon Text"/>
    <w:basedOn w:val="Normln"/>
    <w:link w:val="TextbublinyChar"/>
    <w:rsid w:val="005A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1607"/>
    <w:rPr>
      <w:rFonts w:ascii="Tahoma" w:hAnsi="Tahoma" w:cs="Tahoma"/>
      <w:sz w:val="16"/>
      <w:szCs w:val="16"/>
      <w:lang w:val="en-GB" w:eastAsia="ko-KR"/>
    </w:rPr>
  </w:style>
  <w:style w:type="character" w:styleId="Odkaznakoment">
    <w:name w:val="annotation reference"/>
    <w:rsid w:val="00FF3B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3BAD"/>
    <w:rPr>
      <w:sz w:val="20"/>
      <w:szCs w:val="20"/>
    </w:rPr>
  </w:style>
  <w:style w:type="character" w:customStyle="1" w:styleId="TextkomenteChar">
    <w:name w:val="Text komentáře Char"/>
    <w:link w:val="Textkomente"/>
    <w:rsid w:val="00FF3BAD"/>
    <w:rPr>
      <w:lang w:eastAsia="ko-KR"/>
    </w:rPr>
  </w:style>
  <w:style w:type="paragraph" w:styleId="Pedmtkomente">
    <w:name w:val="annotation subject"/>
    <w:basedOn w:val="Textkomente"/>
    <w:next w:val="Textkomente"/>
    <w:link w:val="PedmtkomenteChar"/>
    <w:rsid w:val="00FF3BAD"/>
    <w:rPr>
      <w:b/>
      <w:bCs/>
    </w:rPr>
  </w:style>
  <w:style w:type="character" w:customStyle="1" w:styleId="PedmtkomenteChar">
    <w:name w:val="Předmět komentáře Char"/>
    <w:link w:val="Pedmtkomente"/>
    <w:rsid w:val="00FF3BAD"/>
    <w:rPr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A_COMMON\FUNDRAISING\Darovac&#237;%20smlouvy\&#352;ablona%20Darovac&#237;%20smlouva%20finan&#269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DE74-B067-40C3-8E30-57B7D1C3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Darovací smlouva finanční</Template>
  <TotalTime>7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Sdružení SOS dětských vesniček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Jana Šagátová</dc:creator>
  <cp:keywords/>
  <cp:lastModifiedBy>Milan Palán</cp:lastModifiedBy>
  <cp:revision>3</cp:revision>
  <cp:lastPrinted>2014-01-16T09:46:00Z</cp:lastPrinted>
  <dcterms:created xsi:type="dcterms:W3CDTF">2017-01-05T14:37:00Z</dcterms:created>
  <dcterms:modified xsi:type="dcterms:W3CDTF">2018-01-29T14:40:00Z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0010023</vt:lpwstr>
  </property>
  <property fmtid="{D5CDD505-2E9C-101B-9397-08002B2CF9AE}" pid="3" name="Matter">
    <vt:lpwstr>0016794</vt:lpwstr>
  </property>
  <property fmtid="{D5CDD505-2E9C-101B-9397-08002B2CF9AE}" pid="4" name="cpClientMatter">
    <vt:lpwstr>0010023-0016794</vt:lpwstr>
  </property>
  <property fmtid="{D5CDD505-2E9C-101B-9397-08002B2CF9AE}" pid="5" name="cpDocRef">
    <vt:lpwstr>PRG:1645812.2</vt:lpwstr>
  </property>
  <property fmtid="{D5CDD505-2E9C-101B-9397-08002B2CF9AE}" pid="6" name="cpCombinedRef">
    <vt:lpwstr>0010023-0016794 PRG:1645812.2</vt:lpwstr>
  </property>
</Properties>
</file>