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5040C" w:rsidR="00DA691A" w:rsidP="00E5040C" w:rsidRDefault="00DA691A" w14:paraId="632DDDBA" w14:textId="77777777">
      <w:pPr>
        <w:spacing w:after="0" w:line="360" w:lineRule="auto"/>
        <w:jc w:val="both"/>
        <w:rPr>
          <w:rFonts w:cs="Aktiv Grotesk"/>
          <w:sz w:val="22"/>
          <w:szCs w:val="22"/>
        </w:rPr>
      </w:pPr>
    </w:p>
    <w:p w:rsidRPr="00E5040C" w:rsidR="002E1AC9" w:rsidP="00E5040C" w:rsidRDefault="002E1AC9" w14:paraId="3EE0BA8A" w14:textId="77777777">
      <w:pPr>
        <w:pStyle w:val="Nadpis1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after="0"/>
        <w:ind w:left="432" w:hanging="432"/>
        <w:rPr>
          <w:rFonts w:ascii="Aktiv Grotesk" w:hAnsi="Aktiv Grotesk" w:cs="Aktiv Grotesk"/>
          <w:color w:val="auto"/>
          <w:szCs w:val="28"/>
        </w:rPr>
      </w:pPr>
      <w:r w:rsidRPr="00E5040C">
        <w:rPr>
          <w:rFonts w:ascii="Aktiv Grotesk" w:hAnsi="Aktiv Grotesk" w:cs="Aktiv Grotesk"/>
          <w:color w:val="auto"/>
          <w:szCs w:val="28"/>
        </w:rPr>
        <w:t>STANDARD 13</w:t>
      </w:r>
    </w:p>
    <w:p w:rsidRPr="00E5040C" w:rsidR="002E1AC9" w:rsidP="00E5040C" w:rsidRDefault="002E1AC9" w14:paraId="4E61139A" w14:textId="77777777">
      <w:pPr>
        <w:pStyle w:val="Nadpis1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after="0"/>
        <w:ind w:left="432" w:hanging="432"/>
        <w:rPr>
          <w:rFonts w:ascii="Aktiv Grotesk" w:hAnsi="Aktiv Grotesk" w:cs="Aktiv Grotesk"/>
          <w:color w:val="auto"/>
          <w:szCs w:val="28"/>
        </w:rPr>
      </w:pPr>
      <w:r w:rsidRPr="00E5040C">
        <w:rPr>
          <w:rFonts w:ascii="Aktiv Grotesk" w:hAnsi="Aktiv Grotesk" w:cs="Aktiv Grotesk"/>
          <w:color w:val="auto"/>
          <w:szCs w:val="28"/>
        </w:rPr>
        <w:t>Dokumentace o výkonu sociálně-právní ochrany</w:t>
      </w:r>
    </w:p>
    <w:p w:rsidRPr="00E5040C" w:rsidR="002E1AC9" w:rsidP="00E5040C" w:rsidRDefault="002E1AC9" w14:paraId="7D39E21E" w14:textId="77777777">
      <w:pPr>
        <w:spacing w:after="0" w:line="360" w:lineRule="auto"/>
        <w:ind w:left="360"/>
        <w:jc w:val="both"/>
        <w:rPr>
          <w:rFonts w:cs="Aktiv Grotesk"/>
          <w:b/>
          <w:i/>
          <w:color w:val="auto"/>
          <w:sz w:val="22"/>
          <w:szCs w:val="22"/>
        </w:rPr>
      </w:pPr>
    </w:p>
    <w:p w:rsidRPr="00E5040C" w:rsidR="002E1AC9" w:rsidP="7CA8BF9B" w:rsidRDefault="002E1AC9" w14:paraId="30A49DAC" w14:textId="77777777" w14:noSpellErr="1">
      <w:pPr>
        <w:pStyle w:val="Odstavecseseznamem"/>
        <w:numPr>
          <w:ilvl w:val="0"/>
          <w:numId w:val="2"/>
        </w:numPr>
        <w:rPr>
          <w:rFonts w:ascii="Aktiv Grotesk" w:hAnsi="Aktiv Grotesk" w:eastAsia="Times New Roman" w:cs="Aktiv Grotesk"/>
          <w:b w:val="1"/>
          <w:bCs w:val="1"/>
          <w:i w:val="1"/>
          <w:iCs w:val="1"/>
          <w:color w:val="auto"/>
          <w:sz w:val="24"/>
          <w:szCs w:val="24"/>
        </w:rPr>
      </w:pPr>
      <w:r w:rsidRPr="7CA8BF9B" w:rsidR="002E1AC9">
        <w:rPr>
          <w:rFonts w:ascii="Aktiv Grotesk" w:hAnsi="Aktiv Grotesk" w:eastAsia="Times New Roman" w:cs="Aktiv Grotesk"/>
          <w:b w:val="1"/>
          <w:bCs w:val="1"/>
          <w:i w:val="1"/>
          <w:iCs w:val="1"/>
          <w:color w:val="auto"/>
          <w:sz w:val="24"/>
          <w:szCs w:val="24"/>
        </w:rPr>
        <w:t xml:space="preserve">Pověřená osoba má zpracována pravidla pro </w:t>
      </w:r>
      <w:r w:rsidRPr="7CA8BF9B" w:rsidR="002E1AC9">
        <w:rPr>
          <w:rFonts w:ascii="Aktiv Grotesk" w:hAnsi="Aktiv Grotesk" w:eastAsia="Times New Roman" w:cs="Aktiv Grotesk"/>
          <w:b w:val="1"/>
          <w:bCs w:val="1"/>
          <w:i w:val="1"/>
          <w:iCs w:val="1"/>
          <w:color w:val="auto"/>
          <w:sz w:val="24"/>
          <w:szCs w:val="24"/>
        </w:rPr>
        <w:t xml:space="preserve">vedení písemné, </w:t>
      </w:r>
      <w:r w:rsidRPr="7CA8BF9B" w:rsidR="002E1AC9">
        <w:rPr>
          <w:rFonts w:ascii="Aktiv Grotesk" w:hAnsi="Aktiv Grotesk" w:eastAsia="Times New Roman" w:cs="Aktiv Grotesk"/>
          <w:b w:val="1"/>
          <w:bCs w:val="1"/>
          <w:i w:val="1"/>
          <w:iCs w:val="1"/>
          <w:color w:val="auto"/>
          <w:sz w:val="24"/>
          <w:szCs w:val="24"/>
        </w:rPr>
        <w:t xml:space="preserve">případně elektronické spisové dokumentace o osobách, se kterými pracuje, zejména pravidla pro založení, uzavření a zapůjčení spisu, pravidla pro nahlížení do spisové dokumentace a pořizování kopií ze spisu a pravidla pro odmítnutí žádosti o nahlédnutí do spisu vedeném o dítěti a </w:t>
      </w:r>
      <w:r w:rsidRPr="7CA8BF9B" w:rsidR="002E1AC9">
        <w:rPr>
          <w:rFonts w:ascii="Aktiv Grotesk" w:hAnsi="Aktiv Grotesk" w:eastAsia="Times New Roman" w:cs="Aktiv Grotesk"/>
          <w:b w:val="1"/>
          <w:bCs w:val="1"/>
          <w:i w:val="1"/>
          <w:iCs w:val="1"/>
          <w:color w:val="auto"/>
          <w:sz w:val="24"/>
          <w:szCs w:val="24"/>
        </w:rPr>
        <w:t>rodinách.</w:t>
      </w:r>
    </w:p>
    <w:p w:rsidRPr="00E5040C" w:rsidR="002E1AC9" w:rsidP="00E5040C" w:rsidRDefault="002E1AC9" w14:paraId="0F462F9F" w14:textId="77777777">
      <w:pPr>
        <w:pStyle w:val="Odstavecseseznamem"/>
        <w:ind w:left="0"/>
        <w:rPr>
          <w:rFonts w:ascii="Aktiv Grotesk" w:hAnsi="Aktiv Grotesk" w:eastAsia="Times New Roman" w:cs="Aktiv Grotesk"/>
          <w:b/>
          <w:bCs/>
          <w:color w:val="auto"/>
          <w:szCs w:val="22"/>
          <w:u w:val="single"/>
        </w:rPr>
      </w:pPr>
      <w:r w:rsidRPr="00E5040C">
        <w:rPr>
          <w:rFonts w:ascii="Aktiv Grotesk" w:hAnsi="Aktiv Grotesk" w:eastAsia="Times New Roman" w:cs="Aktiv Grotesk"/>
          <w:b/>
          <w:bCs/>
          <w:color w:val="auto"/>
          <w:szCs w:val="22"/>
          <w:u w:val="single"/>
        </w:rPr>
        <w:t>Založení spisové dokumentace</w:t>
      </w:r>
    </w:p>
    <w:p w:rsidRPr="00E5040C" w:rsidR="002E1AC9" w:rsidP="7CA8BF9B" w:rsidRDefault="002E1AC9" w14:paraId="129DA57B" w14:textId="41092C99">
      <w:pPr>
        <w:pStyle w:val="Odstavecseseznamem"/>
        <w:ind w:left="0"/>
        <w:rPr>
          <w:rFonts w:ascii="Aktiv Grotesk" w:hAnsi="Aktiv Grotesk" w:eastAsia="Times New Roman" w:cs="Aktiv Grotesk"/>
          <w:color w:val="auto"/>
        </w:rPr>
      </w:pPr>
      <w:r w:rsidRPr="7CA8BF9B" w:rsidR="002E1AC9">
        <w:rPr>
          <w:rFonts w:ascii="Aktiv Grotesk" w:hAnsi="Aktiv Grotesk" w:eastAsia="Times New Roman" w:cs="Aktiv Grotesk"/>
          <w:color w:val="auto"/>
        </w:rPr>
        <w:t xml:space="preserve">Ke každé pěstounské rodině, která s SOS Přístav spolupracuje, je vedena spisová dokumentace. Spisovou dokumentaci zakládá doprovázející pracovník v souladu se směrnicí Vedení spisů ve službách SOS DV (viz příloha). Již ve fázi jednání se zájemcem o spolupráci zjišťujeme osobní údaje (zejména údaje z rozsudku o svěření dětí do péče) za účelem získání souhlasu příslušného OSPOD s uzavřením dohody. Při první osobní schůzce se zájemcem </w:t>
      </w:r>
      <w:r w:rsidRPr="7CA8BF9B" w:rsidR="002E1AC9">
        <w:rPr>
          <w:rFonts w:ascii="Aktiv Grotesk" w:hAnsi="Aktiv Grotesk" w:eastAsia="Times New Roman" w:cs="Aktiv Grotesk"/>
          <w:color w:val="auto"/>
        </w:rPr>
        <w:t xml:space="preserve">podepisujeme Informaci o zpracování osobních údajů (viz příloha). Podepsáním tohoto dokumentu zakládáme spisovou dokumentaci. V případě, že se se zájemcem nedomluvíme na spolupráci, může být obsahem dokumentace jen podepsaný </w:t>
      </w:r>
      <w:r w:rsidRPr="7CA8BF9B" w:rsidR="00B70274">
        <w:rPr>
          <w:rFonts w:ascii="Aktiv Grotesk" w:hAnsi="Aktiv Grotesk" w:eastAsia="Times New Roman" w:cs="Aktiv Grotesk"/>
          <w:color w:val="auto"/>
        </w:rPr>
        <w:t>dokument – Informace</w:t>
      </w:r>
      <w:r w:rsidRPr="7CA8BF9B" w:rsidR="002E1AC9">
        <w:rPr>
          <w:rFonts w:ascii="Aktiv Grotesk" w:hAnsi="Aktiv Grotesk" w:eastAsia="Times New Roman" w:cs="Aktiv Grotesk"/>
          <w:color w:val="auto"/>
        </w:rPr>
        <w:t xml:space="preserve"> o zpracování osobních údajů, zápis z jednání se zájemcem, případně další dokumenty předané zájemcem nebo doprovázejícím pracovníkem OSPOD. Získané informace zapíšeme a naskenujeme do elektronické databáze Therappic do karty „Zájemce“ a papírové materiály skartujeme.</w:t>
      </w:r>
    </w:p>
    <w:p w:rsidRPr="00E5040C" w:rsidR="002E1AC9" w:rsidP="00E5040C" w:rsidRDefault="002E1AC9" w14:paraId="44E2146F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</w:p>
    <w:p w:rsidRPr="00E5040C" w:rsidR="002E1AC9" w:rsidP="00E5040C" w:rsidRDefault="002E1AC9" w14:paraId="3036BB5E" w14:textId="776B4826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7CA8BF9B" w:rsidR="002E1AC9">
        <w:rPr>
          <w:rFonts w:eastAsia="Times New Roman" w:cs="Aktiv Grotesk"/>
          <w:color w:val="auto"/>
          <w:sz w:val="22"/>
          <w:szCs w:val="22"/>
        </w:rPr>
        <w:t>Veškerou komunikaci s rodinou a zápis</w:t>
      </w:r>
      <w:r w:rsidRPr="7CA8BF9B" w:rsidR="002E1AC9">
        <w:rPr>
          <w:rFonts w:eastAsia="Times New Roman" w:cs="Aktiv Grotesk"/>
          <w:color w:val="auto"/>
          <w:sz w:val="22"/>
          <w:szCs w:val="22"/>
        </w:rPr>
        <w:t xml:space="preserve">y ze schůzek vede doprovázející pracovník v elektronické databázi Therappic a průběžně tuto </w:t>
      </w:r>
      <w:r w:rsidRPr="7CA8BF9B" w:rsidR="002E1AC9">
        <w:rPr>
          <w:rFonts w:eastAsia="Times New Roman" w:cs="Aktiv Grotesk"/>
          <w:color w:val="auto"/>
          <w:sz w:val="22"/>
          <w:szCs w:val="22"/>
        </w:rPr>
        <w:t>kompletuje. V papírové formě spisů jsou uchovávány pouze nezbytné originály. Písemná spisová dokumentace je označená spisovou značkou dle databáze Therappic a je uložena ve skříni opatřené zámkem v kanceláři doprovázejícího pracovníka. Klíč od uzamykatelné skříňky se spisovou dokumentací mají k dispozici doprovázející pracovníci rodiny.</w:t>
      </w:r>
    </w:p>
    <w:p w:rsidRPr="00E5040C" w:rsidR="002E1AC9" w:rsidP="00E5040C" w:rsidRDefault="002E1AC9" w14:paraId="3EBEE535" w14:textId="31DAEB26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7CA8BF9B" w:rsidR="002E1AC9">
        <w:rPr>
          <w:rFonts w:eastAsia="Times New Roman" w:cs="Aktiv Grotesk"/>
          <w:color w:val="auto"/>
          <w:sz w:val="22"/>
          <w:szCs w:val="22"/>
        </w:rPr>
        <w:t xml:space="preserve">Elektronická dokumentace je vedena v databázi Therappic, ke které mají přístup doprovázející pracovníci a pověření pracovníci organizace. Každý pověřený pracovník má také své přihlašovací heslo do svého počítače i do elektronické databáze (viz Zásady a </w:t>
      </w:r>
      <w:r w:rsidRPr="7CA8BF9B" w:rsidR="002E1AC9">
        <w:rPr>
          <w:rFonts w:eastAsia="Times New Roman" w:cs="Aktiv Grotesk"/>
          <w:color w:val="auto"/>
          <w:sz w:val="22"/>
          <w:szCs w:val="22"/>
        </w:rPr>
        <w:t>pravidla pro využívání ICT zařízení a systémů). Doprovázející pracovník je zodpovědný za řádné vedení spisu.</w:t>
      </w:r>
      <w:r w:rsidRPr="7CA8BF9B" w:rsidR="00C21199">
        <w:rPr>
          <w:rFonts w:eastAsia="Times New Roman" w:cs="Aktiv Grotesk"/>
          <w:color w:val="auto"/>
          <w:sz w:val="22"/>
          <w:szCs w:val="22"/>
        </w:rPr>
        <w:t xml:space="preserve"> Vedoucí sociální pracovník kanceláře provádí pravidelné revize/kontroly spisu jednotlivých pracovníků. O tomto je proveden záznam</w:t>
      </w:r>
      <w:r w:rsidRPr="7CA8BF9B" w:rsidR="1538558C">
        <w:rPr>
          <w:rFonts w:eastAsia="Times New Roman" w:cs="Aktiv Grotesk"/>
          <w:color w:val="auto"/>
          <w:sz w:val="22"/>
          <w:szCs w:val="22"/>
        </w:rPr>
        <w:t xml:space="preserve"> do daného spisu</w:t>
      </w:r>
      <w:r w:rsidRPr="7CA8BF9B" w:rsidR="00C21199">
        <w:rPr>
          <w:rFonts w:eastAsia="Times New Roman" w:cs="Aktiv Grotesk"/>
          <w:color w:val="auto"/>
          <w:sz w:val="22"/>
          <w:szCs w:val="22"/>
        </w:rPr>
        <w:t>.</w:t>
      </w:r>
    </w:p>
    <w:p w:rsidRPr="00E5040C" w:rsidR="002E1AC9" w:rsidP="00E5040C" w:rsidRDefault="002E1AC9" w14:paraId="14E9BF72" w14:textId="77777777">
      <w:pPr>
        <w:pStyle w:val="Odstavecseseznamem"/>
        <w:spacing w:before="120"/>
        <w:ind w:left="0"/>
        <w:rPr>
          <w:rFonts w:ascii="Aktiv Grotesk" w:hAnsi="Aktiv Grotesk" w:eastAsia="Times New Roman" w:cs="Aktiv Grotesk"/>
          <w:b/>
          <w:bCs/>
          <w:color w:val="auto"/>
          <w:szCs w:val="22"/>
          <w:u w:val="single"/>
        </w:rPr>
      </w:pPr>
      <w:r w:rsidRPr="00E5040C">
        <w:rPr>
          <w:rFonts w:ascii="Aktiv Grotesk" w:hAnsi="Aktiv Grotesk" w:eastAsia="Times New Roman" w:cs="Aktiv Grotesk"/>
          <w:b/>
          <w:bCs/>
          <w:color w:val="auto"/>
          <w:szCs w:val="22"/>
          <w:u w:val="single"/>
        </w:rPr>
        <w:t>Uzavření spisu</w:t>
      </w:r>
    </w:p>
    <w:p w:rsidRPr="00E5040C" w:rsidR="002E1AC9" w:rsidP="00E5040C" w:rsidRDefault="002E1AC9" w14:paraId="66623F5E" w14:textId="77777777">
      <w:pPr>
        <w:pStyle w:val="Odstavecseseznamem"/>
        <w:ind w:left="0"/>
        <w:rPr>
          <w:rFonts w:ascii="Aktiv Grotesk" w:hAnsi="Aktiv Grotesk" w:eastAsia="Times New Roman" w:cs="Aktiv Grotesk"/>
          <w:color w:val="auto"/>
          <w:szCs w:val="22"/>
        </w:rPr>
      </w:pPr>
      <w:r w:rsidRPr="00E5040C">
        <w:rPr>
          <w:rFonts w:ascii="Aktiv Grotesk" w:hAnsi="Aktiv Grotesk" w:eastAsia="Times New Roman" w:cs="Aktiv Grotesk"/>
          <w:color w:val="auto"/>
          <w:szCs w:val="22"/>
        </w:rPr>
        <w:t>V okamžiku ukončení spolupráce dochází k uzavření spisu doprovázejícím pracovníkem, který spis zkompletuje a zkontroluje. Dále se postupuje dle směrnice Vedení spisů ve službách SOS DV.</w:t>
      </w:r>
    </w:p>
    <w:p w:rsidRPr="00E5040C" w:rsidR="002E1AC9" w:rsidP="00E5040C" w:rsidRDefault="002E1AC9" w14:paraId="65EFE276" w14:textId="77777777">
      <w:pPr>
        <w:pStyle w:val="Odstavecseseznamem"/>
        <w:spacing w:before="120"/>
        <w:ind w:left="0"/>
        <w:rPr>
          <w:rFonts w:ascii="Aktiv Grotesk" w:hAnsi="Aktiv Grotesk" w:eastAsia="Times New Roman" w:cs="Aktiv Grotesk"/>
          <w:b/>
          <w:bCs/>
          <w:color w:val="auto"/>
          <w:szCs w:val="22"/>
          <w:u w:val="single"/>
        </w:rPr>
      </w:pPr>
      <w:r w:rsidRPr="00E5040C">
        <w:rPr>
          <w:rFonts w:ascii="Aktiv Grotesk" w:hAnsi="Aktiv Grotesk" w:eastAsia="Times New Roman" w:cs="Aktiv Grotesk"/>
          <w:b/>
          <w:bCs/>
          <w:color w:val="auto"/>
          <w:szCs w:val="22"/>
          <w:u w:val="single"/>
        </w:rPr>
        <w:t>Zapůjčení spisu</w:t>
      </w:r>
    </w:p>
    <w:p w:rsidRPr="00E5040C" w:rsidR="002E1AC9" w:rsidP="00E5040C" w:rsidRDefault="002E1AC9" w14:paraId="3ECFABC6" w14:textId="77777777">
      <w:pPr>
        <w:pStyle w:val="Odstavecseseznamem"/>
        <w:ind w:left="0"/>
        <w:rPr>
          <w:rFonts w:ascii="Aktiv Grotesk" w:hAnsi="Aktiv Grotesk" w:eastAsia="Times New Roman" w:cs="Aktiv Grotesk"/>
          <w:color w:val="auto"/>
          <w:szCs w:val="22"/>
        </w:rPr>
      </w:pPr>
      <w:r w:rsidRPr="00E5040C">
        <w:rPr>
          <w:rFonts w:ascii="Aktiv Grotesk" w:hAnsi="Aktiv Grotesk" w:eastAsia="Times New Roman" w:cs="Aktiv Grotesk"/>
          <w:color w:val="auto"/>
          <w:szCs w:val="22"/>
        </w:rPr>
        <w:t>SOS Přístav spisovou dokumentaci neposkytuje k zapůjčení.</w:t>
      </w:r>
    </w:p>
    <w:p w:rsidRPr="00E5040C" w:rsidR="002E1AC9" w:rsidP="00E5040C" w:rsidRDefault="002E1AC9" w14:paraId="7F4DFAC1" w14:textId="77777777">
      <w:pPr>
        <w:pStyle w:val="Odstavecseseznamem"/>
        <w:spacing w:before="120"/>
        <w:ind w:left="0"/>
        <w:rPr>
          <w:rFonts w:ascii="Aktiv Grotesk" w:hAnsi="Aktiv Grotesk" w:eastAsia="Times New Roman" w:cs="Aktiv Grotesk"/>
          <w:b/>
          <w:bCs/>
          <w:color w:val="auto"/>
          <w:szCs w:val="22"/>
          <w:u w:val="single"/>
        </w:rPr>
      </w:pPr>
      <w:r w:rsidRPr="00E5040C">
        <w:rPr>
          <w:rFonts w:ascii="Aktiv Grotesk" w:hAnsi="Aktiv Grotesk" w:eastAsia="Times New Roman" w:cs="Aktiv Grotesk"/>
          <w:b/>
          <w:bCs/>
          <w:color w:val="auto"/>
          <w:szCs w:val="22"/>
          <w:u w:val="single"/>
        </w:rPr>
        <w:t>Nahlížení do spisové dokumentace a pořizování kopií ze spisu</w:t>
      </w:r>
    </w:p>
    <w:p w:rsidRPr="00E5040C" w:rsidR="002E1AC9" w:rsidP="7CA8BF9B" w:rsidRDefault="00154E35" w14:paraId="6D99B9AB" w14:textId="78439B88">
      <w:pPr>
        <w:pStyle w:val="Odstavecseseznamem"/>
        <w:ind w:left="0"/>
        <w:rPr>
          <w:rFonts w:ascii="Aktiv Grotesk" w:hAnsi="Aktiv Grotesk" w:eastAsia="Times New Roman" w:cs="Aktiv Grotesk"/>
          <w:color w:val="auto"/>
        </w:rPr>
      </w:pPr>
      <w:r w:rsidRPr="7CA8BF9B" w:rsidR="00154E35">
        <w:rPr>
          <w:rFonts w:ascii="Aktiv Grotesk" w:hAnsi="Aktiv Grotesk" w:eastAsia="Times New Roman" w:cs="Aktiv Grotesk"/>
          <w:color w:val="auto"/>
        </w:rPr>
        <w:t xml:space="preserve">O </w:t>
      </w:r>
      <w:r w:rsidRPr="7CA8BF9B" w:rsidR="00154E35">
        <w:rPr>
          <w:rFonts w:ascii="Aktiv Grotesk" w:hAnsi="Aktiv Grotesk" w:eastAsia="Times New Roman" w:cs="Aktiv Grotesk"/>
          <w:color w:val="auto"/>
        </w:rPr>
        <w:t>možnosti nahlížení do spisové dokumentace informujeme jak osoby pečující/v evidenci, tak jim svěřené děti. Vlastní nahlížení a pořizování kopií se řídí</w:t>
      </w:r>
      <w:r w:rsidRPr="7CA8BF9B" w:rsidR="009A25BC">
        <w:rPr>
          <w:rFonts w:ascii="Aktiv Grotesk" w:hAnsi="Aktiv Grotesk" w:eastAsia="Times New Roman" w:cs="Aktiv Grotesk"/>
          <w:color w:val="auto"/>
        </w:rPr>
        <w:t xml:space="preserve"> směrnicí </w:t>
      </w:r>
      <w:r w:rsidRPr="7CA8BF9B" w:rsidR="009A25BC">
        <w:rPr>
          <w:rFonts w:ascii="Aktiv Grotesk" w:hAnsi="Aktiv Grotesk" w:eastAsia="Times New Roman" w:cs="Aktiv Grotesk"/>
          <w:color w:val="auto"/>
        </w:rPr>
        <w:t>v</w:t>
      </w:r>
      <w:r w:rsidRPr="7CA8BF9B" w:rsidR="002E1AC9">
        <w:rPr>
          <w:rFonts w:ascii="Aktiv Grotesk" w:hAnsi="Aktiv Grotesk" w:eastAsia="Times New Roman" w:cs="Aktiv Grotesk"/>
          <w:color w:val="auto"/>
        </w:rPr>
        <w:t>edení spisů ve službách SOS DV. V případě pořizování kopií ze spisu osobami pečujícími/v evidenci nebo dětmi v pěstounské péči neplatí povinnost platby za kopii stanovená zmíněnou směrnicí. Tyto kopie jsou tak poskytovány zdarma.</w:t>
      </w:r>
    </w:p>
    <w:p w:rsidRPr="00E5040C" w:rsidR="002E1AC9" w:rsidP="00E5040C" w:rsidRDefault="002E1AC9" w14:paraId="43710232" w14:textId="77777777">
      <w:pPr>
        <w:pStyle w:val="Odstavecseseznamem"/>
        <w:spacing w:before="120"/>
        <w:ind w:left="0"/>
        <w:rPr>
          <w:rFonts w:ascii="Aktiv Grotesk" w:hAnsi="Aktiv Grotesk" w:eastAsia="Times New Roman" w:cs="Aktiv Grotesk"/>
          <w:b/>
          <w:bCs/>
          <w:color w:val="auto"/>
          <w:szCs w:val="22"/>
          <w:u w:val="single"/>
        </w:rPr>
      </w:pPr>
      <w:r w:rsidRPr="00E5040C">
        <w:rPr>
          <w:rFonts w:ascii="Aktiv Grotesk" w:hAnsi="Aktiv Grotesk" w:eastAsia="Times New Roman" w:cs="Aktiv Grotesk"/>
          <w:b/>
          <w:bCs/>
          <w:color w:val="auto"/>
          <w:szCs w:val="22"/>
          <w:u w:val="single"/>
        </w:rPr>
        <w:t>Odmítnutí žádosti o nahlédnutí do spisu</w:t>
      </w:r>
    </w:p>
    <w:p w:rsidRPr="00E5040C" w:rsidR="002E1AC9" w:rsidP="00E5040C" w:rsidRDefault="002E1AC9" w14:paraId="616E185F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E5040C">
        <w:rPr>
          <w:rFonts w:eastAsia="Times New Roman" w:cs="Aktiv Grotesk"/>
          <w:color w:val="auto"/>
          <w:sz w:val="22"/>
          <w:szCs w:val="22"/>
        </w:rPr>
        <w:t>Viz směrnice Vedení spisů ve službách SOS DV.</w:t>
      </w:r>
    </w:p>
    <w:p w:rsidRPr="00E5040C" w:rsidR="002E1AC9" w:rsidP="00E5040C" w:rsidRDefault="002E1AC9" w14:paraId="29AB955E" w14:textId="77777777">
      <w:pPr>
        <w:pStyle w:val="Odstavecseseznamem"/>
        <w:spacing w:before="120"/>
        <w:ind w:left="0"/>
        <w:rPr>
          <w:rFonts w:ascii="Aktiv Grotesk" w:hAnsi="Aktiv Grotesk" w:eastAsia="Times New Roman" w:cs="Aktiv Grotesk"/>
          <w:b/>
          <w:bCs/>
          <w:color w:val="auto"/>
          <w:szCs w:val="22"/>
          <w:u w:val="single"/>
        </w:rPr>
      </w:pPr>
      <w:r w:rsidRPr="00E5040C">
        <w:rPr>
          <w:rFonts w:ascii="Aktiv Grotesk" w:hAnsi="Aktiv Grotesk" w:eastAsia="Times New Roman" w:cs="Aktiv Grotesk"/>
          <w:b/>
          <w:bCs/>
          <w:color w:val="auto"/>
          <w:szCs w:val="22"/>
          <w:u w:val="single"/>
        </w:rPr>
        <w:t>Archivace a skartace</w:t>
      </w:r>
    </w:p>
    <w:p w:rsidRPr="00E5040C" w:rsidR="002E1AC9" w:rsidP="00E5040C" w:rsidRDefault="002E1AC9" w14:paraId="368DFEDB" w14:textId="77777777">
      <w:pPr>
        <w:pStyle w:val="Odstavecseseznamem"/>
        <w:ind w:left="0"/>
        <w:rPr>
          <w:rFonts w:ascii="Aktiv Grotesk" w:hAnsi="Aktiv Grotesk" w:cs="Aktiv Grotesk"/>
          <w:color w:val="262626" w:themeColor="text1" w:themeTint="D9"/>
          <w:szCs w:val="22"/>
        </w:rPr>
      </w:pPr>
      <w:r w:rsidRPr="7CA8BF9B" w:rsidR="002E1AC9">
        <w:rPr>
          <w:rFonts w:ascii="Aktiv Grotesk" w:hAnsi="Aktiv Grotesk" w:eastAsia="Times New Roman" w:cs="Aktiv Grotesk"/>
          <w:color w:val="auto"/>
        </w:rPr>
        <w:t>V rámci archivace a skartace spisové dokumentace postupujeme v souladu s dodatkem směrnice Vedení spisů ve službách SOS DV</w:t>
      </w:r>
    </w:p>
    <w:p w:rsidR="7CA8BF9B" w:rsidRDefault="7CA8BF9B" w14:paraId="44176CD5" w14:textId="34FD5247">
      <w:r>
        <w:br w:type="page"/>
      </w:r>
    </w:p>
    <w:p w:rsidRPr="00E5040C" w:rsidR="002E1AC9" w:rsidP="7CA8BF9B" w:rsidRDefault="002E1AC9" w14:paraId="6D1D92FA" w14:textId="1964D70F">
      <w:pPr>
        <w:pStyle w:val="Normln"/>
        <w:spacing w:after="0" w:line="360" w:lineRule="auto"/>
        <w:jc w:val="both"/>
        <w:rPr>
          <w:rFonts w:eastAsia="Times New Roman" w:cs="Aktiv Grotesk"/>
          <w:b w:val="1"/>
          <w:bCs w:val="1"/>
          <w:color w:val="auto"/>
          <w:sz w:val="22"/>
          <w:szCs w:val="22"/>
        </w:rPr>
      </w:pPr>
      <w:r w:rsidRPr="7CA8BF9B" w:rsidR="002E1AC9">
        <w:rPr>
          <w:rFonts w:eastAsia="Times New Roman" w:cs="Aktiv Grotesk"/>
          <w:b w:val="1"/>
          <w:bCs w:val="1"/>
          <w:color w:val="auto"/>
          <w:sz w:val="22"/>
          <w:szCs w:val="22"/>
        </w:rPr>
        <w:t>Přílohy:</w:t>
      </w:r>
    </w:p>
    <w:p w:rsidRPr="00E5040C" w:rsidR="002E1AC9" w:rsidP="00E5040C" w:rsidRDefault="002E1AC9" w14:paraId="229C677A" w14:textId="77777777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E5040C">
        <w:rPr>
          <w:rFonts w:eastAsia="Times New Roman" w:cs="Aktiv Grotesk"/>
          <w:color w:val="auto"/>
          <w:sz w:val="22"/>
          <w:szCs w:val="22"/>
        </w:rPr>
        <w:t>Informace o zpracování osobních údajů</w:t>
      </w:r>
    </w:p>
    <w:p w:rsidRPr="00E5040C" w:rsidR="002E1AC9" w:rsidP="00E5040C" w:rsidRDefault="002E1AC9" w14:paraId="653A6C7D" w14:textId="7EA35302">
      <w:pPr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E5040C">
        <w:rPr>
          <w:rFonts w:eastAsia="Times New Roman" w:cs="Aktiv Grotesk"/>
          <w:color w:val="auto"/>
          <w:sz w:val="22"/>
          <w:szCs w:val="22"/>
        </w:rPr>
        <w:t>PD 4/202</w:t>
      </w:r>
      <w:r w:rsidR="00C76772">
        <w:rPr>
          <w:rFonts w:eastAsia="Times New Roman" w:cs="Aktiv Grotesk"/>
          <w:color w:val="auto"/>
          <w:sz w:val="22"/>
          <w:szCs w:val="22"/>
        </w:rPr>
        <w:t>2</w:t>
      </w:r>
      <w:r w:rsidRPr="00E5040C">
        <w:rPr>
          <w:rFonts w:eastAsia="Times New Roman" w:cs="Aktiv Grotesk"/>
          <w:color w:val="auto"/>
          <w:sz w:val="22"/>
          <w:szCs w:val="22"/>
        </w:rPr>
        <w:t xml:space="preserve"> Vedení spisů ve službách SOS DV</w:t>
      </w:r>
    </w:p>
    <w:p w:rsidRPr="00E5040C" w:rsidR="002E1AC9" w:rsidP="00E5040C" w:rsidRDefault="002E1AC9" w14:paraId="0D60E7F5" w14:textId="77777777">
      <w:pPr>
        <w:spacing w:after="0" w:line="360" w:lineRule="auto"/>
        <w:jc w:val="both"/>
        <w:rPr>
          <w:rFonts w:cs="Aktiv Grotesk"/>
          <w:color w:val="262626" w:themeColor="text1" w:themeTint="D9"/>
          <w:sz w:val="22"/>
          <w:szCs w:val="22"/>
        </w:rPr>
      </w:pPr>
      <w:r w:rsidRPr="00E5040C">
        <w:rPr>
          <w:rFonts w:eastAsia="Times New Roman" w:cs="Aktiv Grotesk"/>
          <w:color w:val="auto"/>
          <w:sz w:val="22"/>
          <w:szCs w:val="22"/>
        </w:rPr>
        <w:t>Evidence spisů</w:t>
      </w:r>
    </w:p>
    <w:p w:rsidRPr="00E5040C" w:rsidR="002E1AC9" w:rsidP="00E5040C" w:rsidRDefault="002E1AC9" w14:paraId="59AF4EBC" w14:textId="77777777">
      <w:pPr>
        <w:spacing w:after="0" w:line="360" w:lineRule="auto"/>
        <w:jc w:val="both"/>
        <w:rPr>
          <w:rFonts w:cs="Aktiv Grotesk"/>
          <w:color w:val="262626" w:themeColor="text1" w:themeTint="D9"/>
          <w:sz w:val="22"/>
          <w:szCs w:val="22"/>
        </w:rPr>
      </w:pPr>
      <w:r w:rsidRPr="00E5040C">
        <w:rPr>
          <w:rFonts w:eastAsia="Times New Roman" w:cs="Aktiv Grotesk"/>
          <w:color w:val="auto"/>
          <w:sz w:val="22"/>
          <w:szCs w:val="22"/>
        </w:rPr>
        <w:t>Dodatek Pravidla archivace do roku 2020</w:t>
      </w:r>
    </w:p>
    <w:p w:rsidRPr="00E5040C" w:rsidR="002E1AC9" w:rsidP="00E5040C" w:rsidRDefault="002E1AC9" w14:paraId="356C6CFF" w14:textId="77777777">
      <w:pPr>
        <w:spacing w:after="240" w:line="360" w:lineRule="auto"/>
        <w:jc w:val="both"/>
        <w:rPr>
          <w:rFonts w:cs="Aktiv Grotesk"/>
          <w:color w:val="262626" w:themeColor="text1" w:themeTint="D9"/>
          <w:sz w:val="22"/>
          <w:szCs w:val="22"/>
        </w:rPr>
      </w:pPr>
      <w:r w:rsidRPr="00E5040C">
        <w:rPr>
          <w:rFonts w:eastAsia="Times New Roman" w:cs="Aktiv Grotesk"/>
          <w:color w:val="auto"/>
          <w:sz w:val="22"/>
          <w:szCs w:val="22"/>
        </w:rPr>
        <w:t>Zásady a pravidla pro využívání ICT zařízení a systémů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27"/>
        <w:gridCol w:w="4527"/>
      </w:tblGrid>
      <w:tr w:rsidRPr="00E5040C" w:rsidR="002E1AC9" w:rsidTr="404BE6F1" w14:paraId="081AE64D" w14:textId="77777777">
        <w:trPr>
          <w:trHeight w:val="495"/>
          <w:jc w:val="center"/>
        </w:trPr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  <w:hideMark/>
          </w:tcPr>
          <w:p w:rsidRPr="00E5040C" w:rsidR="002E1AC9" w:rsidP="00E5040C" w:rsidRDefault="002E1AC9" w14:paraId="20EECCC1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E5040C">
              <w:rPr>
                <w:rFonts w:ascii="Aktiv Grotesk" w:hAnsi="Aktiv Grotesk" w:cs="Aktiv Grotesk"/>
                <w:sz w:val="22"/>
                <w:szCs w:val="22"/>
              </w:rPr>
              <w:t>Zpracovala:</w:t>
            </w:r>
          </w:p>
        </w:tc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  <w:hideMark/>
          </w:tcPr>
          <w:p w:rsidRPr="00E5040C" w:rsidR="002E1AC9" w:rsidP="00E5040C" w:rsidRDefault="002E1AC9" w14:paraId="0431DDE9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E5040C">
              <w:rPr>
                <w:rFonts w:ascii="Aktiv Grotesk" w:hAnsi="Aktiv Grotesk" w:cs="Aktiv Grotesk"/>
                <w:sz w:val="22"/>
                <w:szCs w:val="22"/>
              </w:rPr>
              <w:t xml:space="preserve">Mgr. Michaela </w:t>
            </w:r>
            <w:proofErr w:type="spellStart"/>
            <w:r w:rsidRPr="00E5040C">
              <w:rPr>
                <w:rFonts w:ascii="Aktiv Grotesk" w:hAnsi="Aktiv Grotesk" w:cs="Aktiv Grotesk"/>
                <w:sz w:val="22"/>
                <w:szCs w:val="22"/>
              </w:rPr>
              <w:t>Hejníková</w:t>
            </w:r>
            <w:proofErr w:type="spellEnd"/>
          </w:p>
        </w:tc>
      </w:tr>
      <w:tr w:rsidRPr="00E5040C" w:rsidR="002E1AC9" w:rsidTr="404BE6F1" w14:paraId="518984F9" w14:textId="77777777">
        <w:trPr>
          <w:jc w:val="center"/>
        </w:trPr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</w:tcPr>
          <w:p w:rsidRPr="00E5040C" w:rsidR="002E1AC9" w:rsidP="00E5040C" w:rsidRDefault="002E1AC9" w14:paraId="0B01C35C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E5040C">
              <w:rPr>
                <w:rFonts w:ascii="Aktiv Grotesk" w:hAnsi="Aktiv Grotesk" w:cs="Aktiv Grotesk"/>
                <w:sz w:val="22"/>
                <w:szCs w:val="22"/>
              </w:rPr>
              <w:t>Aktualizace:</w:t>
            </w:r>
          </w:p>
        </w:tc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</w:tcPr>
          <w:p w:rsidRPr="00E5040C" w:rsidR="002E1AC9" w:rsidP="00E5040C" w:rsidRDefault="002E1AC9" w14:paraId="5DB05A6A" w14:textId="358C6A7A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E5040C">
              <w:rPr>
                <w:rFonts w:ascii="Aktiv Grotesk" w:hAnsi="Aktiv Grotesk" w:cs="Aktiv Grotesk"/>
                <w:sz w:val="22"/>
                <w:szCs w:val="22"/>
              </w:rPr>
              <w:t xml:space="preserve">Mgr. </w:t>
            </w:r>
            <w:r w:rsidR="00E5040C">
              <w:rPr>
                <w:rFonts w:ascii="Aktiv Grotesk" w:hAnsi="Aktiv Grotesk" w:cs="Aktiv Grotesk"/>
                <w:sz w:val="22"/>
                <w:szCs w:val="22"/>
              </w:rPr>
              <w:t xml:space="preserve">Zuzana Slaná, </w:t>
            </w:r>
            <w:proofErr w:type="spellStart"/>
            <w:r w:rsidR="00E5040C">
              <w:rPr>
                <w:rFonts w:ascii="Aktiv Grotesk" w:hAnsi="Aktiv Grotesk" w:cs="Aktiv Grotesk"/>
                <w:sz w:val="22"/>
                <w:szCs w:val="22"/>
              </w:rPr>
              <w:t>DiS</w:t>
            </w:r>
            <w:proofErr w:type="spellEnd"/>
            <w:r w:rsidR="00E5040C">
              <w:rPr>
                <w:rFonts w:ascii="Aktiv Grotesk" w:hAnsi="Aktiv Grotesk" w:cs="Aktiv Grotesk"/>
                <w:sz w:val="22"/>
                <w:szCs w:val="22"/>
              </w:rPr>
              <w:t>.</w:t>
            </w:r>
          </w:p>
        </w:tc>
      </w:tr>
      <w:tr w:rsidRPr="00E5040C" w:rsidR="002E1AC9" w:rsidTr="404BE6F1" w14:paraId="4F738893" w14:textId="77777777">
        <w:trPr>
          <w:jc w:val="center"/>
        </w:trPr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  <w:hideMark/>
          </w:tcPr>
          <w:p w:rsidRPr="00E5040C" w:rsidR="002E1AC9" w:rsidP="00E5040C" w:rsidRDefault="002E1AC9" w14:paraId="23BF36F3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E5040C">
              <w:rPr>
                <w:rFonts w:ascii="Aktiv Grotesk" w:hAnsi="Aktiv Grotesk" w:cs="Aktiv Grotesk"/>
                <w:sz w:val="22"/>
                <w:szCs w:val="22"/>
              </w:rPr>
              <w:t>Schválil:</w:t>
            </w:r>
          </w:p>
        </w:tc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  <w:hideMark/>
          </w:tcPr>
          <w:p w:rsidRPr="00E5040C" w:rsidR="002E1AC9" w:rsidP="00E5040C" w:rsidRDefault="002E1AC9" w14:paraId="79ABD0BB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E5040C">
              <w:rPr>
                <w:rFonts w:ascii="Aktiv Grotesk" w:hAnsi="Aktiv Grotesk" w:cs="Aktiv Grotesk"/>
                <w:sz w:val="22"/>
                <w:szCs w:val="22"/>
              </w:rPr>
              <w:t>Mgr. Cyril Maliňák</w:t>
            </w:r>
          </w:p>
        </w:tc>
      </w:tr>
      <w:tr w:rsidRPr="00E5040C" w:rsidR="002E1AC9" w:rsidTr="404BE6F1" w14:paraId="1B2BA15E" w14:textId="77777777">
        <w:trPr>
          <w:jc w:val="center"/>
        </w:trPr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  <w:hideMark/>
          </w:tcPr>
          <w:p w:rsidRPr="00E5040C" w:rsidR="002E1AC9" w:rsidP="00E5040C" w:rsidRDefault="002E1AC9" w14:paraId="1E4B45F2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E5040C">
              <w:rPr>
                <w:rFonts w:ascii="Aktiv Grotesk" w:hAnsi="Aktiv Grotesk" w:cs="Aktiv Grotesk"/>
                <w:sz w:val="22"/>
                <w:szCs w:val="22"/>
              </w:rPr>
              <w:lastRenderedPageBreak/>
              <w:t>První vypracování:</w:t>
            </w:r>
          </w:p>
        </w:tc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  <w:hideMark/>
          </w:tcPr>
          <w:p w:rsidRPr="00E5040C" w:rsidR="002E1AC9" w:rsidP="00E5040C" w:rsidRDefault="002E1AC9" w14:paraId="48C726E3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E5040C">
              <w:rPr>
                <w:rFonts w:ascii="Aktiv Grotesk" w:hAnsi="Aktiv Grotesk" w:cs="Aktiv Grotesk"/>
                <w:sz w:val="22"/>
                <w:szCs w:val="22"/>
              </w:rPr>
              <w:t>24. 4. 2015</w:t>
            </w:r>
          </w:p>
        </w:tc>
      </w:tr>
      <w:tr w:rsidRPr="00E5040C" w:rsidR="002E1AC9" w:rsidTr="404BE6F1" w14:paraId="4768CB98" w14:textId="77777777">
        <w:trPr>
          <w:jc w:val="center"/>
        </w:trPr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</w:tcPr>
          <w:p w:rsidRPr="00E5040C" w:rsidR="002E1AC9" w:rsidP="00E5040C" w:rsidRDefault="002E1AC9" w14:paraId="73DA50E3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E5040C">
              <w:rPr>
                <w:rFonts w:ascii="Aktiv Grotesk" w:hAnsi="Aktiv Grotesk" w:cs="Aktiv Grotesk"/>
                <w:sz w:val="22"/>
                <w:szCs w:val="22"/>
              </w:rPr>
              <w:t>Aktualizace:</w:t>
            </w:r>
          </w:p>
        </w:tc>
        <w:tc>
          <w:tcPr>
            <w:tcW w:w="4527" w:type="dxa"/>
            <w:tcBorders>
              <w:top w:val="single" w:color="262626" w:themeColor="text1" w:themeTint="D9" w:sz="4" w:space="0"/>
              <w:left w:val="single" w:color="262626" w:themeColor="text1" w:themeTint="D9" w:sz="4" w:space="0"/>
              <w:bottom w:val="single" w:color="262626" w:themeColor="text1" w:themeTint="D9" w:sz="4" w:space="0"/>
              <w:right w:val="single" w:color="262626" w:themeColor="text1" w:themeTint="D9" w:sz="4" w:space="0"/>
            </w:tcBorders>
            <w:tcMar/>
            <w:vAlign w:val="center"/>
          </w:tcPr>
          <w:p w:rsidRPr="00E5040C" w:rsidR="002E1AC9" w:rsidP="00E5040C" w:rsidRDefault="002E1AC9" w14:paraId="195E0815" w14:textId="40F073AC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404BE6F1" w:rsidR="002E1AC9">
              <w:rPr>
                <w:rFonts w:ascii="Aktiv Grotesk" w:hAnsi="Aktiv Grotesk" w:cs="Aktiv Grotesk"/>
                <w:sz w:val="22"/>
                <w:szCs w:val="22"/>
              </w:rPr>
              <w:t>22. 1. 2016, 21. 7. 2017, 19. 3. 2018, 4. 4. 2019, 17. 6. 2020, 4. 3. 2021</w:t>
            </w:r>
            <w:r w:rsidRPr="404BE6F1" w:rsidR="00E5040C">
              <w:rPr>
                <w:rFonts w:ascii="Aktiv Grotesk" w:hAnsi="Aktiv Grotesk" w:cs="Aktiv Grotesk"/>
                <w:sz w:val="22"/>
                <w:szCs w:val="22"/>
              </w:rPr>
              <w:t xml:space="preserve">, </w:t>
            </w:r>
            <w:r w:rsidRPr="404BE6F1" w:rsidR="7C808D75">
              <w:rPr>
                <w:rFonts w:ascii="Aktiv Grotesk" w:hAnsi="Aktiv Grotesk" w:cs="Aktiv Grotesk"/>
                <w:sz w:val="22"/>
                <w:szCs w:val="22"/>
              </w:rPr>
              <w:t xml:space="preserve">15.12.2022, </w:t>
            </w:r>
            <w:r w:rsidRPr="404BE6F1" w:rsidR="3B28450D">
              <w:rPr>
                <w:rFonts w:ascii="Aktiv Grotesk" w:hAnsi="Aktiv Grotesk" w:cs="Aktiv Grotesk"/>
                <w:sz w:val="22"/>
                <w:szCs w:val="22"/>
              </w:rPr>
              <w:t>4</w:t>
            </w:r>
            <w:r w:rsidRPr="404BE6F1" w:rsidR="00E5040C">
              <w:rPr>
                <w:rFonts w:ascii="Aktiv Grotesk" w:hAnsi="Aktiv Grotesk" w:cs="Aktiv Grotesk"/>
                <w:sz w:val="22"/>
                <w:szCs w:val="22"/>
              </w:rPr>
              <w:t>.12.202</w:t>
            </w:r>
            <w:r w:rsidRPr="404BE6F1" w:rsidR="0B8433FE">
              <w:rPr>
                <w:rFonts w:ascii="Aktiv Grotesk" w:hAnsi="Aktiv Grotesk" w:cs="Aktiv Grotesk"/>
                <w:sz w:val="22"/>
                <w:szCs w:val="22"/>
              </w:rPr>
              <w:t>3</w:t>
            </w:r>
          </w:p>
        </w:tc>
      </w:tr>
    </w:tbl>
    <w:p w:rsidRPr="00E5040C" w:rsidR="00AB60D1" w:rsidP="00E5040C" w:rsidRDefault="00AB60D1" w14:paraId="3DAB3F01" w14:textId="77777777">
      <w:pPr>
        <w:spacing w:after="0" w:line="360" w:lineRule="auto"/>
        <w:jc w:val="both"/>
        <w:rPr>
          <w:rFonts w:cs="Aktiv Grotesk"/>
          <w:sz w:val="22"/>
          <w:szCs w:val="22"/>
        </w:rPr>
      </w:pPr>
    </w:p>
    <w:sectPr w:rsidRPr="00E5040C" w:rsidR="00AB60D1" w:rsidSect="00AB60D1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123E" w:rsidP="00AB60D1" w:rsidRDefault="00AA123E" w14:paraId="28460397" w14:textId="77777777">
      <w:pPr>
        <w:spacing w:after="0" w:line="240" w:lineRule="auto"/>
      </w:pPr>
      <w:r>
        <w:separator/>
      </w:r>
    </w:p>
  </w:endnote>
  <w:endnote w:type="continuationSeparator" w:id="0">
    <w:p w:rsidR="00AA123E" w:rsidP="00AB60D1" w:rsidRDefault="00AA123E" w14:paraId="44E0A7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tiv Grotesk">
    <w:panose1 w:val="020B0504020202020204"/>
    <w:charset w:val="EE"/>
    <w:family w:val="swiss"/>
    <w:pitch w:val="variable"/>
    <w:sig w:usb0="E100AAFF" w:usb1="D000FFFB" w:usb2="00000028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B60D1" w:rsidRDefault="00AB60D1" w14:paraId="600668E9" w14:textId="77777777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A054AE4" wp14:editId="3817138D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1617980" cy="354330"/>
          <wp:effectExtent l="0" t="0" r="1270" b="7620"/>
          <wp:wrapTight wrapText="bothSides">
            <wp:wrapPolygon edited="0">
              <wp:start x="13733" y="0"/>
              <wp:lineTo x="0" y="0"/>
              <wp:lineTo x="0" y="20903"/>
              <wp:lineTo x="18311" y="20903"/>
              <wp:lineTo x="18311" y="18581"/>
              <wp:lineTo x="21363" y="11613"/>
              <wp:lineTo x="21363" y="0"/>
              <wp:lineTo x="13733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-logo-pos-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B60D1" w:rsidRDefault="00AB60D1" w14:paraId="3C91FE43" w14:textId="77777777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09E2D22F" wp14:editId="5DA5FBBC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617980" cy="354330"/>
          <wp:effectExtent l="0" t="0" r="1270" b="7620"/>
          <wp:wrapTight wrapText="bothSides">
            <wp:wrapPolygon edited="0">
              <wp:start x="13733" y="0"/>
              <wp:lineTo x="0" y="0"/>
              <wp:lineTo x="0" y="20903"/>
              <wp:lineTo x="18311" y="20903"/>
              <wp:lineTo x="18311" y="18581"/>
              <wp:lineTo x="21363" y="11613"/>
              <wp:lineTo x="21363" y="0"/>
              <wp:lineTo x="13733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-logo-pos-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123E" w:rsidP="00AB60D1" w:rsidRDefault="00AA123E" w14:paraId="191A8B40" w14:textId="77777777">
      <w:pPr>
        <w:spacing w:after="0" w:line="240" w:lineRule="auto"/>
      </w:pPr>
      <w:r>
        <w:separator/>
      </w:r>
    </w:p>
  </w:footnote>
  <w:footnote w:type="continuationSeparator" w:id="0">
    <w:p w:rsidR="00AA123E" w:rsidP="00AB60D1" w:rsidRDefault="00AA123E" w14:paraId="47C472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074338"/>
      <w:docPartObj>
        <w:docPartGallery w:val="Page Numbers (Top of Page)"/>
        <w:docPartUnique/>
      </w:docPartObj>
    </w:sdtPr>
    <w:sdtContent>
      <w:p w:rsidR="00AB60D1" w:rsidRDefault="00AB60D1" w14:paraId="71CE18C6" w14:textId="77777777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B60D1" w:rsidRDefault="00AB60D1" w14:paraId="0A9969FB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B60D1" w:rsidRDefault="00AB60D1" w14:paraId="4C66AB71" w14:textId="777777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855D279" wp14:editId="3F786C62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30204" cy="1822435"/>
          <wp:effectExtent l="0" t="0" r="0" b="698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204" cy="182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466"/>
    <w:multiLevelType w:val="multilevel"/>
    <w:tmpl w:val="CDB2CCA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B32167"/>
    <w:multiLevelType w:val="hybridMultilevel"/>
    <w:tmpl w:val="3872CA8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2469138">
    <w:abstractNumId w:val="0"/>
  </w:num>
  <w:num w:numId="2" w16cid:durableId="180146033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D1"/>
    <w:rsid w:val="00154E35"/>
    <w:rsid w:val="002C25A8"/>
    <w:rsid w:val="002E1AC9"/>
    <w:rsid w:val="00312E0C"/>
    <w:rsid w:val="0039193D"/>
    <w:rsid w:val="003E17AA"/>
    <w:rsid w:val="005669D0"/>
    <w:rsid w:val="005E6690"/>
    <w:rsid w:val="006E382A"/>
    <w:rsid w:val="006F74C0"/>
    <w:rsid w:val="007857D4"/>
    <w:rsid w:val="00952F9B"/>
    <w:rsid w:val="009A25BC"/>
    <w:rsid w:val="00AA123E"/>
    <w:rsid w:val="00AA7A11"/>
    <w:rsid w:val="00AB60D1"/>
    <w:rsid w:val="00B70274"/>
    <w:rsid w:val="00C21199"/>
    <w:rsid w:val="00C76772"/>
    <w:rsid w:val="00DA691A"/>
    <w:rsid w:val="00E5040C"/>
    <w:rsid w:val="00FD2F03"/>
    <w:rsid w:val="0587E052"/>
    <w:rsid w:val="0B8433FE"/>
    <w:rsid w:val="129B982A"/>
    <w:rsid w:val="1538558C"/>
    <w:rsid w:val="2648953D"/>
    <w:rsid w:val="3B28450D"/>
    <w:rsid w:val="404BE6F1"/>
    <w:rsid w:val="7C808D75"/>
    <w:rsid w:val="7CA8BF9B"/>
    <w:rsid w:val="7CF5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BA146"/>
  <w15:chartTrackingRefBased/>
  <w15:docId w15:val="{52C05B19-8493-4612-AB33-D66257BB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ktiv Grotesk" w:hAnsi="Aktiv Grotesk" w:eastAsiaTheme="minorHAnsi" w:cstheme="majorBidi"/>
        <w:color w:val="333333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qFormat/>
    <w:rsid w:val="002E1AC9"/>
    <w:pPr>
      <w:keepNext/>
      <w:numPr>
        <w:numId w:val="1"/>
      </w:numPr>
      <w:spacing w:before="240" w:after="60" w:line="360" w:lineRule="auto"/>
      <w:contextualSpacing/>
      <w:jc w:val="both"/>
      <w:outlineLvl w:val="0"/>
    </w:pPr>
    <w:rPr>
      <w:rFonts w:ascii="Times New Roman" w:hAnsi="Times New Roman" w:eastAsia="Cambria" w:cs="Arial"/>
      <w:b/>
      <w:bCs/>
      <w:color w:val="262626"/>
      <w:kern w:val="32"/>
      <w:sz w:val="28"/>
    </w:rPr>
  </w:style>
  <w:style w:type="paragraph" w:styleId="Nadpis2">
    <w:name w:val="heading 2"/>
    <w:basedOn w:val="Normln"/>
    <w:next w:val="Normln"/>
    <w:link w:val="Nadpis2Char"/>
    <w:qFormat/>
    <w:rsid w:val="002E1AC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hAnsi="Times New Roman" w:eastAsia="Cambria" w:cs="Arial"/>
      <w:b/>
      <w:bCs/>
      <w:iCs/>
      <w:color w:val="262626"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2E1AC9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Times New Roman" w:hAnsi="Times New Roman" w:eastAsia="Cambria" w:cs="Arial"/>
      <w:b/>
      <w:bCs/>
      <w:color w:val="262626"/>
      <w:sz w:val="22"/>
      <w:szCs w:val="26"/>
    </w:rPr>
  </w:style>
  <w:style w:type="paragraph" w:styleId="Nadpis4">
    <w:name w:val="heading 4"/>
    <w:basedOn w:val="Normln"/>
    <w:next w:val="Normln"/>
    <w:link w:val="Nadpis4Char"/>
    <w:qFormat/>
    <w:rsid w:val="002E1AC9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 w:eastAsia="Cambria" w:cs="Times New Roman"/>
      <w:bCs/>
      <w:color w:val="262626"/>
      <w:sz w:val="22"/>
      <w:szCs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2E1AC9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Times New Roman" w:hAnsi="Times New Roman" w:eastAsia="Cambria" w:cs="Times New Roman"/>
      <w:bCs/>
      <w:i/>
      <w:iCs/>
      <w:color w:val="262626"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2E1AC9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hAnsi="Times New Roman" w:eastAsia="Cambria" w:cs="Times New Roman"/>
      <w:bCs/>
      <w:color w:val="262626"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2E1AC9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Times New Roman" w:hAnsi="Times New Roman" w:eastAsia="Cambria" w:cs="Times New Roman"/>
      <w:color w:val="262626"/>
      <w:sz w:val="22"/>
      <w:szCs w:val="24"/>
    </w:rPr>
  </w:style>
  <w:style w:type="paragraph" w:styleId="Nadpis8">
    <w:name w:val="heading 8"/>
    <w:basedOn w:val="Normln"/>
    <w:next w:val="Normln"/>
    <w:link w:val="Nadpis8Char"/>
    <w:qFormat/>
    <w:rsid w:val="002E1AC9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hAnsi="Times New Roman" w:eastAsia="Cambria" w:cs="Times New Roman"/>
      <w:i/>
      <w:iCs/>
      <w:color w:val="262626"/>
      <w:sz w:val="22"/>
      <w:szCs w:val="24"/>
    </w:rPr>
  </w:style>
  <w:style w:type="paragraph" w:styleId="Nadpis9">
    <w:name w:val="heading 9"/>
    <w:basedOn w:val="Normln"/>
    <w:next w:val="Normln"/>
    <w:link w:val="Nadpis9Char"/>
    <w:qFormat/>
    <w:rsid w:val="002E1AC9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Times New Roman" w:hAnsi="Times New Roman" w:eastAsia="Cambria" w:cs="Arial"/>
      <w:color w:val="262626"/>
      <w:sz w:val="22"/>
      <w:szCs w:val="2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60D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AB60D1"/>
  </w:style>
  <w:style w:type="paragraph" w:styleId="Zpat">
    <w:name w:val="footer"/>
    <w:basedOn w:val="Normln"/>
    <w:link w:val="ZpatChar"/>
    <w:uiPriority w:val="99"/>
    <w:unhideWhenUsed/>
    <w:rsid w:val="00AB60D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AB60D1"/>
  </w:style>
  <w:style w:type="character" w:styleId="Nadpis1Char" w:customStyle="1">
    <w:name w:val="Nadpis 1 Char"/>
    <w:basedOn w:val="Standardnpsmoodstavce"/>
    <w:link w:val="Nadpis1"/>
    <w:rsid w:val="002E1AC9"/>
    <w:rPr>
      <w:rFonts w:ascii="Times New Roman" w:hAnsi="Times New Roman" w:eastAsia="Cambria" w:cs="Arial"/>
      <w:b/>
      <w:bCs/>
      <w:color w:val="262626"/>
      <w:kern w:val="32"/>
      <w:sz w:val="28"/>
    </w:rPr>
  </w:style>
  <w:style w:type="character" w:styleId="Nadpis2Char" w:customStyle="1">
    <w:name w:val="Nadpis 2 Char"/>
    <w:basedOn w:val="Standardnpsmoodstavce"/>
    <w:link w:val="Nadpis2"/>
    <w:rsid w:val="002E1AC9"/>
    <w:rPr>
      <w:rFonts w:ascii="Times New Roman" w:hAnsi="Times New Roman" w:eastAsia="Cambria" w:cs="Arial"/>
      <w:b/>
      <w:bCs/>
      <w:iCs/>
      <w:color w:val="262626"/>
      <w:sz w:val="24"/>
      <w:szCs w:val="28"/>
    </w:rPr>
  </w:style>
  <w:style w:type="character" w:styleId="Nadpis3Char" w:customStyle="1">
    <w:name w:val="Nadpis 3 Char"/>
    <w:basedOn w:val="Standardnpsmoodstavce"/>
    <w:link w:val="Nadpis3"/>
    <w:rsid w:val="002E1AC9"/>
    <w:rPr>
      <w:rFonts w:ascii="Times New Roman" w:hAnsi="Times New Roman" w:eastAsia="Cambria" w:cs="Arial"/>
      <w:b/>
      <w:bCs/>
      <w:color w:val="262626"/>
      <w:sz w:val="22"/>
      <w:szCs w:val="26"/>
    </w:rPr>
  </w:style>
  <w:style w:type="character" w:styleId="Nadpis4Char" w:customStyle="1">
    <w:name w:val="Nadpis 4 Char"/>
    <w:basedOn w:val="Standardnpsmoodstavce"/>
    <w:link w:val="Nadpis4"/>
    <w:rsid w:val="002E1AC9"/>
    <w:rPr>
      <w:rFonts w:ascii="Times New Roman" w:hAnsi="Times New Roman" w:eastAsia="Cambria" w:cs="Times New Roman"/>
      <w:bCs/>
      <w:color w:val="262626"/>
      <w:sz w:val="22"/>
      <w:szCs w:val="28"/>
      <w:u w:val="single"/>
    </w:rPr>
  </w:style>
  <w:style w:type="character" w:styleId="Nadpis5Char" w:customStyle="1">
    <w:name w:val="Nadpis 5 Char"/>
    <w:basedOn w:val="Standardnpsmoodstavce"/>
    <w:link w:val="Nadpis5"/>
    <w:rsid w:val="002E1AC9"/>
    <w:rPr>
      <w:rFonts w:ascii="Times New Roman" w:hAnsi="Times New Roman" w:eastAsia="Cambria" w:cs="Times New Roman"/>
      <w:bCs/>
      <w:i/>
      <w:iCs/>
      <w:color w:val="262626"/>
      <w:sz w:val="22"/>
      <w:szCs w:val="26"/>
    </w:rPr>
  </w:style>
  <w:style w:type="character" w:styleId="Nadpis6Char" w:customStyle="1">
    <w:name w:val="Nadpis 6 Char"/>
    <w:basedOn w:val="Standardnpsmoodstavce"/>
    <w:link w:val="Nadpis6"/>
    <w:rsid w:val="002E1AC9"/>
    <w:rPr>
      <w:rFonts w:ascii="Times New Roman" w:hAnsi="Times New Roman" w:eastAsia="Cambria" w:cs="Times New Roman"/>
      <w:bCs/>
      <w:color w:val="262626"/>
      <w:sz w:val="22"/>
      <w:szCs w:val="22"/>
    </w:rPr>
  </w:style>
  <w:style w:type="character" w:styleId="Nadpis7Char" w:customStyle="1">
    <w:name w:val="Nadpis 7 Char"/>
    <w:basedOn w:val="Standardnpsmoodstavce"/>
    <w:link w:val="Nadpis7"/>
    <w:rsid w:val="002E1AC9"/>
    <w:rPr>
      <w:rFonts w:ascii="Times New Roman" w:hAnsi="Times New Roman" w:eastAsia="Cambria" w:cs="Times New Roman"/>
      <w:color w:val="262626"/>
      <w:sz w:val="22"/>
      <w:szCs w:val="24"/>
    </w:rPr>
  </w:style>
  <w:style w:type="character" w:styleId="Nadpis8Char" w:customStyle="1">
    <w:name w:val="Nadpis 8 Char"/>
    <w:basedOn w:val="Standardnpsmoodstavce"/>
    <w:link w:val="Nadpis8"/>
    <w:rsid w:val="002E1AC9"/>
    <w:rPr>
      <w:rFonts w:ascii="Times New Roman" w:hAnsi="Times New Roman" w:eastAsia="Cambria" w:cs="Times New Roman"/>
      <w:i/>
      <w:iCs/>
      <w:color w:val="262626"/>
      <w:sz w:val="22"/>
      <w:szCs w:val="24"/>
    </w:rPr>
  </w:style>
  <w:style w:type="character" w:styleId="Nadpis9Char" w:customStyle="1">
    <w:name w:val="Nadpis 9 Char"/>
    <w:basedOn w:val="Standardnpsmoodstavce"/>
    <w:link w:val="Nadpis9"/>
    <w:rsid w:val="002E1AC9"/>
    <w:rPr>
      <w:rFonts w:ascii="Times New Roman" w:hAnsi="Times New Roman" w:eastAsia="Cambria" w:cs="Arial"/>
      <w:color w:val="262626"/>
      <w:sz w:val="22"/>
      <w:szCs w:val="22"/>
    </w:rPr>
  </w:style>
  <w:style w:type="table" w:styleId="Mkatabulky">
    <w:name w:val="Table Grid"/>
    <w:basedOn w:val="Normlntabulka"/>
    <w:uiPriority w:val="59"/>
    <w:rsid w:val="002E1AC9"/>
    <w:pPr>
      <w:spacing w:after="0" w:line="240" w:lineRule="auto"/>
    </w:pPr>
    <w:rPr>
      <w:rFonts w:ascii="Arial" w:hAnsi="Arial" w:eastAsia="Cambria" w:cs="Times New Roman"/>
      <w:color w:val="auto"/>
      <w:szCs w:val="20"/>
      <w:lang w:eastAsia="cs-CZ"/>
    </w:rPr>
    <w:tblPr>
      <w:tblBorders>
        <w:top w:val="single" w:color="262626" w:sz="4" w:space="0"/>
        <w:left w:val="single" w:color="262626" w:sz="4" w:space="0"/>
        <w:bottom w:val="single" w:color="262626" w:sz="4" w:space="0"/>
        <w:right w:val="single" w:color="262626" w:sz="4" w:space="0"/>
        <w:insideH w:val="single" w:color="262626" w:sz="4" w:space="0"/>
        <w:insideV w:val="single" w:color="262626" w:sz="4" w:space="0"/>
      </w:tblBorders>
    </w:tblPr>
  </w:style>
  <w:style w:type="paragraph" w:styleId="Odstavecseseznamem">
    <w:name w:val="List Paragraph"/>
    <w:basedOn w:val="Normln"/>
    <w:uiPriority w:val="34"/>
    <w:qFormat/>
    <w:rsid w:val="002E1AC9"/>
    <w:pPr>
      <w:spacing w:after="0" w:line="360" w:lineRule="auto"/>
      <w:ind w:left="708"/>
      <w:jc w:val="both"/>
    </w:pPr>
    <w:rPr>
      <w:rFonts w:ascii="Times New Roman" w:hAnsi="Times New Roman" w:eastAsia="Cambria" w:cs="Times New Roman"/>
      <w:color w:val="262626"/>
      <w:sz w:val="22"/>
      <w:szCs w:val="24"/>
    </w:rPr>
  </w:style>
  <w:style w:type="paragraph" w:styleId="Revize">
    <w:name w:val="Revision"/>
    <w:hidden/>
    <w:uiPriority w:val="99"/>
    <w:semiHidden/>
    <w:rsid w:val="002C25A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A7A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7A11"/>
    <w:pPr>
      <w:spacing w:line="240" w:lineRule="auto"/>
    </w:pPr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AA7A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A11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AA7A1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header" Target="header2.xml" Id="rId13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microsoft.com/office/2011/relationships/people" Target="peop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728D85BC4D95428FE0D37E80A41A3E" ma:contentTypeVersion="10" ma:contentTypeDescription="Vytvoří nový dokument" ma:contentTypeScope="" ma:versionID="21d12c7fccdca365eba77387e3a7413c">
  <xsd:schema xmlns:xsd="http://www.w3.org/2001/XMLSchema" xmlns:xs="http://www.w3.org/2001/XMLSchema" xmlns:p="http://schemas.microsoft.com/office/2006/metadata/properties" xmlns:ns2="813c8786-95cd-4987-9962-ea533f66a41b" xmlns:ns3="11f5acc4-9fa9-48a5-9897-eb417efa61d4" targetNamespace="http://schemas.microsoft.com/office/2006/metadata/properties" ma:root="true" ma:fieldsID="ffe33fb0ab0e4bde99994e3800dce2e8" ns2:_="" ns3:_="">
    <xsd:import namespace="813c8786-95cd-4987-9962-ea533f66a41b"/>
    <xsd:import namespace="11f5acc4-9fa9-48a5-9897-eb417efa6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c8786-95cd-4987-9962-ea533f66a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5acc4-9fa9-48a5-9897-eb417efa6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1CFDF-2E92-4F86-93A4-D999DAD34748}"/>
</file>

<file path=customXml/itemProps2.xml><?xml version="1.0" encoding="utf-8"?>
<ds:datastoreItem xmlns:ds="http://schemas.openxmlformats.org/officeDocument/2006/customXml" ds:itemID="{2CDF63F0-13C8-4DF7-B313-66A4D67B23ED}"/>
</file>

<file path=customXml/itemProps3.xml><?xml version="1.0" encoding="utf-8"?>
<ds:datastoreItem xmlns:ds="http://schemas.openxmlformats.org/officeDocument/2006/customXml" ds:itemID="{28BD67B1-4110-43B2-97A7-8A2E846BA3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Michaela Poláková</dc:creator>
  <keywords/>
  <dc:description/>
  <lastModifiedBy>Zuzana Slaná</lastModifiedBy>
  <revision>19</revision>
  <dcterms:created xsi:type="dcterms:W3CDTF">2023-01-11T12:02:00.0000000Z</dcterms:created>
  <dcterms:modified xsi:type="dcterms:W3CDTF">2024-01-04T10:55:18.7260698Z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0x010100E3728D85BC4D95428FE0D37E80A41A3E</vt:lpwstr>
  </property>
</Properties>
</file>